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C2" w:rsidRPr="00F05CC2" w:rsidRDefault="00A8218D" w:rsidP="00BC6650">
      <w:pPr>
        <w:rPr>
          <w:rFonts w:asciiTheme="minorEastAsia" w:eastAsiaTheme="minorEastAsia" w:hAnsiTheme="minorEastAsia"/>
          <w:b/>
          <w:bCs/>
          <w:color w:val="auto"/>
          <w:sz w:val="28"/>
          <w:szCs w:val="28"/>
        </w:rPr>
      </w:pPr>
      <w:r>
        <w:rPr>
          <w:rFonts w:asciiTheme="minorEastAsia" w:eastAsiaTheme="minorEastAsia" w:hAnsiTheme="minorEastAsia" w:hint="eastAsia"/>
          <w:b/>
          <w:bCs/>
          <w:color w:val="auto"/>
          <w:sz w:val="28"/>
          <w:szCs w:val="28"/>
        </w:rPr>
        <w:t>＜</w:t>
      </w:r>
      <w:r w:rsidR="00DF2A11">
        <w:rPr>
          <w:rFonts w:asciiTheme="minorEastAsia" w:eastAsiaTheme="minorEastAsia" w:hAnsiTheme="minorEastAsia" w:hint="eastAsia"/>
          <w:b/>
          <w:bCs/>
          <w:color w:val="auto"/>
          <w:sz w:val="28"/>
          <w:szCs w:val="28"/>
        </w:rPr>
        <w:t>人工</w:t>
      </w:r>
      <w:r>
        <w:rPr>
          <w:rFonts w:asciiTheme="minorEastAsia" w:eastAsiaTheme="minorEastAsia" w:hAnsiTheme="minorEastAsia" w:hint="eastAsia"/>
          <w:b/>
          <w:bCs/>
          <w:color w:val="auto"/>
          <w:sz w:val="28"/>
          <w:szCs w:val="28"/>
        </w:rPr>
        <w:t>野菜栽培</w:t>
      </w:r>
      <w:r w:rsidR="00967A30">
        <w:rPr>
          <w:rFonts w:asciiTheme="minorEastAsia" w:eastAsiaTheme="minorEastAsia" w:hAnsiTheme="minorEastAsia" w:hint="eastAsia"/>
          <w:b/>
          <w:bCs/>
          <w:color w:val="auto"/>
          <w:sz w:val="28"/>
          <w:szCs w:val="28"/>
        </w:rPr>
        <w:t>事業の未来</w:t>
      </w:r>
      <w:r w:rsidR="00BC6650" w:rsidRPr="00F05CC2">
        <w:rPr>
          <w:rFonts w:asciiTheme="minorEastAsia" w:eastAsiaTheme="minorEastAsia" w:hAnsiTheme="minorEastAsia" w:hint="eastAsia"/>
          <w:b/>
          <w:bCs/>
          <w:color w:val="auto"/>
          <w:sz w:val="28"/>
          <w:szCs w:val="28"/>
        </w:rPr>
        <w:t>＞</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１．我国における農業の現状と将来</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現在、農業従事者の平均年齢は約66歳で、従業人口の約7割が65歳以上の高齢者で占められている。毎年約10万人が離農しており、今後団塊の世代の高齢化によって更に加速され、この状況を止める対策は皆無と言っても過言ではない。このままでは食品野菜の国内供給が極めて困難な状況になることは、火を見るより明らかである。</w:t>
      </w:r>
    </w:p>
    <w:p w:rsidR="00BC6650" w:rsidRPr="00B00BF7" w:rsidRDefault="00BC6650" w:rsidP="00BC6650">
      <w:pPr>
        <w:rPr>
          <w:rFonts w:asciiTheme="minorEastAsia" w:eastAsiaTheme="minorEastAsia" w:hAnsiTheme="minorEastAsia"/>
          <w:bCs/>
          <w:color w:val="auto"/>
          <w:sz w:val="22"/>
        </w:rPr>
      </w:pPr>
    </w:p>
    <w:p w:rsidR="00E76038"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消費者の食に対する「安全・安心」は、極めて高く、外国産野菜ではその要求を満たすことは出来ない。機械化による農産物の生産向上は、特定の作物に限定されており、育成状況や形状が異なり、取り扱いが難しい</w:t>
      </w:r>
      <w:r w:rsidR="00F05CC2">
        <w:rPr>
          <w:rFonts w:asciiTheme="minorEastAsia" w:eastAsiaTheme="minorEastAsia" w:hAnsiTheme="minorEastAsia" w:hint="eastAsia"/>
          <w:bCs/>
          <w:color w:val="auto"/>
          <w:sz w:val="22"/>
        </w:rPr>
        <w:t>露地栽培葉物野菜の機械化は極めて難しい</w:t>
      </w:r>
      <w:r w:rsidRPr="00B00BF7">
        <w:rPr>
          <w:rFonts w:asciiTheme="minorEastAsia" w:eastAsiaTheme="minorEastAsia" w:hAnsiTheme="minorEastAsia" w:hint="eastAsia"/>
          <w:bCs/>
          <w:color w:val="auto"/>
          <w:sz w:val="22"/>
        </w:rPr>
        <w:t>。</w:t>
      </w:r>
    </w:p>
    <w:p w:rsidR="00E76038" w:rsidRDefault="00E76038" w:rsidP="00BC6650">
      <w:pPr>
        <w:rPr>
          <w:rFonts w:asciiTheme="minorEastAsia" w:eastAsiaTheme="minorEastAsia" w:hAnsiTheme="minorEastAsia"/>
          <w:bCs/>
          <w:color w:val="auto"/>
          <w:sz w:val="22"/>
        </w:rPr>
      </w:pPr>
    </w:p>
    <w:p w:rsidR="00BC6650" w:rsidRPr="00B00BF7" w:rsidRDefault="00E76038" w:rsidP="00E76038">
      <w:pPr>
        <w:ind w:firstLineChars="100" w:firstLine="208"/>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比較的規模が大きなと農場では、農業研修と言う避難的手段によって、海外からの安い人材で労働力不足を補っているが、このような制度</w:t>
      </w:r>
      <w:r w:rsidR="004F5065">
        <w:rPr>
          <w:rFonts w:asciiTheme="minorEastAsia" w:eastAsiaTheme="minorEastAsia" w:hAnsiTheme="minorEastAsia" w:hint="eastAsia"/>
          <w:bCs/>
          <w:color w:val="auto"/>
          <w:sz w:val="22"/>
        </w:rPr>
        <w:t>を活用した対処</w:t>
      </w:r>
      <w:r>
        <w:rPr>
          <w:rFonts w:asciiTheme="minorEastAsia" w:eastAsiaTheme="minorEastAsia" w:hAnsiTheme="minorEastAsia" w:hint="eastAsia"/>
          <w:bCs/>
          <w:color w:val="auto"/>
          <w:sz w:val="22"/>
        </w:rPr>
        <w:t>は</w:t>
      </w:r>
      <w:r w:rsidR="004F5065">
        <w:rPr>
          <w:rFonts w:asciiTheme="minorEastAsia" w:eastAsiaTheme="minorEastAsia" w:hAnsiTheme="minorEastAsia" w:hint="eastAsia"/>
          <w:bCs/>
          <w:color w:val="auto"/>
          <w:sz w:val="22"/>
        </w:rPr>
        <w:t>、</w:t>
      </w:r>
      <w:r>
        <w:rPr>
          <w:rFonts w:asciiTheme="minorEastAsia" w:eastAsiaTheme="minorEastAsia" w:hAnsiTheme="minorEastAsia" w:hint="eastAsia"/>
          <w:bCs/>
          <w:color w:val="auto"/>
          <w:sz w:val="22"/>
        </w:rPr>
        <w:t>問題を先送りにしているに過ぎず、早晩行き詰ることは明らかである。</w:t>
      </w:r>
      <w:r w:rsidR="00BC6650" w:rsidRPr="00B00BF7">
        <w:rPr>
          <w:rFonts w:asciiTheme="minorEastAsia" w:eastAsiaTheme="minorEastAsia" w:hAnsiTheme="minorEastAsia" w:hint="eastAsia"/>
          <w:bCs/>
          <w:color w:val="auto"/>
          <w:sz w:val="22"/>
        </w:rPr>
        <w:t>農業従事者の減少を補完し、「食の安心・安全」の要求に応え、10年後その供給を担う方法として、効率的な野菜生産システム、「</w:t>
      </w:r>
      <w:r w:rsidR="002F55B1">
        <w:rPr>
          <w:rFonts w:asciiTheme="minorEastAsia" w:eastAsiaTheme="minorEastAsia" w:hAnsiTheme="minorEastAsia" w:hint="eastAsia"/>
          <w:bCs/>
          <w:color w:val="auto"/>
          <w:sz w:val="22"/>
        </w:rPr>
        <w:t>人工</w:t>
      </w:r>
      <w:r w:rsidR="004F5065">
        <w:rPr>
          <w:rFonts w:asciiTheme="minorEastAsia" w:eastAsiaTheme="minorEastAsia" w:hAnsiTheme="minorEastAsia" w:hint="eastAsia"/>
          <w:bCs/>
          <w:color w:val="auto"/>
          <w:sz w:val="22"/>
        </w:rPr>
        <w:t>野菜栽培</w:t>
      </w:r>
      <w:r w:rsidR="00BC6650" w:rsidRPr="00B00BF7">
        <w:rPr>
          <w:rFonts w:asciiTheme="minorEastAsia" w:eastAsiaTheme="minorEastAsia" w:hAnsiTheme="minorEastAsia" w:hint="eastAsia"/>
          <w:bCs/>
          <w:color w:val="auto"/>
          <w:sz w:val="22"/>
        </w:rPr>
        <w:t>」の研究・開発</w:t>
      </w:r>
      <w:r w:rsidR="004F5065">
        <w:rPr>
          <w:rFonts w:asciiTheme="minorEastAsia" w:eastAsiaTheme="minorEastAsia" w:hAnsiTheme="minorEastAsia" w:hint="eastAsia"/>
          <w:bCs/>
          <w:color w:val="auto"/>
          <w:sz w:val="22"/>
        </w:rPr>
        <w:t>、実用化</w:t>
      </w:r>
      <w:r w:rsidR="00BC6650" w:rsidRPr="00B00BF7">
        <w:rPr>
          <w:rFonts w:asciiTheme="minorEastAsia" w:eastAsiaTheme="minorEastAsia" w:hAnsiTheme="minorEastAsia" w:hint="eastAsia"/>
          <w:bCs/>
          <w:color w:val="auto"/>
          <w:sz w:val="22"/>
        </w:rPr>
        <w:t>を急ぐ必要がある。</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２．現行の「植物工場」における課題</w:t>
      </w:r>
    </w:p>
    <w:p w:rsidR="00BC6650" w:rsidRDefault="00BC6650" w:rsidP="00E76038">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環境管理が容易な「野菜工場」は、露地野菜と比較し単位面積当たりの生産量は約50倍、育成期間は約50%で、現在稼働中にシステムでも約100</w:t>
      </w:r>
      <w:r w:rsidR="002F55B1">
        <w:rPr>
          <w:rFonts w:asciiTheme="minorEastAsia" w:eastAsiaTheme="minorEastAsia" w:hAnsiTheme="minorEastAsia" w:hint="eastAsia"/>
          <w:bCs/>
          <w:color w:val="auto"/>
          <w:sz w:val="22"/>
        </w:rPr>
        <w:t>倍の効率と言われている。しかし、現在の「人工光型</w:t>
      </w:r>
      <w:r w:rsidRPr="00B00BF7">
        <w:rPr>
          <w:rFonts w:asciiTheme="minorEastAsia" w:eastAsiaTheme="minorEastAsia" w:hAnsiTheme="minorEastAsia" w:hint="eastAsia"/>
          <w:bCs/>
          <w:color w:val="auto"/>
          <w:sz w:val="22"/>
        </w:rPr>
        <w:t>植物工場」は、</w:t>
      </w:r>
      <w:r w:rsidR="00F05CC2">
        <w:rPr>
          <w:rFonts w:asciiTheme="minorEastAsia" w:eastAsiaTheme="minorEastAsia" w:hAnsiTheme="minorEastAsia" w:hint="eastAsia"/>
          <w:bCs/>
          <w:color w:val="auto"/>
          <w:sz w:val="22"/>
        </w:rPr>
        <w:t>農政関連の手厚い助成制度で設立されてい</w:t>
      </w:r>
      <w:r w:rsidRPr="00B00BF7">
        <w:rPr>
          <w:rFonts w:asciiTheme="minorEastAsia" w:eastAsiaTheme="minorEastAsia" w:hAnsiTheme="minorEastAsia" w:hint="eastAsia"/>
          <w:bCs/>
          <w:color w:val="auto"/>
          <w:sz w:val="22"/>
        </w:rPr>
        <w:t>ながら、その殆どは事業としての収益確保には至っていない。（大手中小を含め約200箇所稼働）</w:t>
      </w:r>
    </w:p>
    <w:p w:rsidR="00DF2A11" w:rsidRDefault="00DF2A11" w:rsidP="00E76038">
      <w:pPr>
        <w:ind w:firstLineChars="100" w:firstLine="208"/>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その大きな要因は下記の通りである。</w:t>
      </w:r>
    </w:p>
    <w:p w:rsidR="00BC6650" w:rsidRPr="00B00BF7" w:rsidRDefault="00BC6650" w:rsidP="00BC6650">
      <w:pPr>
        <w:pStyle w:val="a3"/>
        <w:numPr>
          <w:ilvl w:val="0"/>
          <w:numId w:val="1"/>
        </w:numPr>
        <w:ind w:leftChars="0"/>
        <w:rPr>
          <w:rFonts w:asciiTheme="minorEastAsia" w:eastAsiaTheme="minorEastAsia" w:hAnsiTheme="minorEastAsia"/>
          <w:bCs/>
          <w:sz w:val="22"/>
        </w:rPr>
      </w:pPr>
      <w:r w:rsidRPr="00B00BF7">
        <w:rPr>
          <w:rFonts w:asciiTheme="minorEastAsia" w:eastAsiaTheme="minorEastAsia" w:hAnsiTheme="minorEastAsia" w:hint="eastAsia"/>
          <w:bCs/>
          <w:sz w:val="22"/>
        </w:rPr>
        <w:t>生産コストが高く（露地栽培の約1.5～2</w:t>
      </w:r>
      <w:r w:rsidR="00F05CC2">
        <w:rPr>
          <w:rFonts w:asciiTheme="minorEastAsia" w:eastAsiaTheme="minorEastAsia" w:hAnsiTheme="minorEastAsia" w:hint="eastAsia"/>
          <w:bCs/>
          <w:sz w:val="22"/>
        </w:rPr>
        <w:t>倍）販売先が限定されている</w:t>
      </w:r>
      <w:r w:rsidRPr="00B00BF7">
        <w:rPr>
          <w:rFonts w:asciiTheme="minorEastAsia" w:eastAsiaTheme="minorEastAsia" w:hAnsiTheme="minorEastAsia" w:hint="eastAsia"/>
          <w:bCs/>
          <w:sz w:val="22"/>
        </w:rPr>
        <w:t>。</w:t>
      </w:r>
    </w:p>
    <w:p w:rsidR="00BC6650" w:rsidRPr="00B00BF7" w:rsidRDefault="00BC6650" w:rsidP="00BC6650">
      <w:pPr>
        <w:pStyle w:val="a3"/>
        <w:numPr>
          <w:ilvl w:val="0"/>
          <w:numId w:val="1"/>
        </w:numPr>
        <w:ind w:leftChars="0"/>
        <w:rPr>
          <w:rFonts w:asciiTheme="minorEastAsia" w:eastAsiaTheme="minorEastAsia" w:hAnsiTheme="minorEastAsia"/>
          <w:bCs/>
          <w:sz w:val="22"/>
        </w:rPr>
      </w:pPr>
      <w:r w:rsidRPr="00B00BF7">
        <w:rPr>
          <w:rFonts w:asciiTheme="minorEastAsia" w:eastAsiaTheme="minorEastAsia" w:hAnsiTheme="minorEastAsia" w:hint="eastAsia"/>
          <w:bCs/>
          <w:sz w:val="22"/>
        </w:rPr>
        <w:t>植物工場は一次産業ではなく二次産業に近いが、生産技術の要素が不足している。</w:t>
      </w:r>
    </w:p>
    <w:p w:rsidR="00BC6650" w:rsidRPr="00B00BF7" w:rsidRDefault="00BC6650" w:rsidP="00BC6650">
      <w:pPr>
        <w:pStyle w:val="a3"/>
        <w:numPr>
          <w:ilvl w:val="0"/>
          <w:numId w:val="1"/>
        </w:numPr>
        <w:ind w:leftChars="0"/>
        <w:rPr>
          <w:rFonts w:asciiTheme="minorEastAsia" w:eastAsiaTheme="minorEastAsia" w:hAnsiTheme="minorEastAsia"/>
          <w:bCs/>
          <w:sz w:val="22"/>
        </w:rPr>
      </w:pPr>
      <w:r w:rsidRPr="00B00BF7">
        <w:rPr>
          <w:rFonts w:asciiTheme="minorEastAsia" w:eastAsiaTheme="minorEastAsia" w:hAnsiTheme="minorEastAsia" w:hint="eastAsia"/>
          <w:bCs/>
          <w:sz w:val="22"/>
        </w:rPr>
        <w:t>照明設備は従来の形状の転用で、最適なデザインの照明ではなく、効率的ではない。</w:t>
      </w:r>
    </w:p>
    <w:p w:rsidR="00BC6650" w:rsidRPr="00B00BF7" w:rsidRDefault="00BC6650" w:rsidP="00BC6650">
      <w:pPr>
        <w:pStyle w:val="a3"/>
        <w:numPr>
          <w:ilvl w:val="0"/>
          <w:numId w:val="1"/>
        </w:numPr>
        <w:ind w:leftChars="0"/>
        <w:rPr>
          <w:rFonts w:asciiTheme="minorEastAsia" w:eastAsiaTheme="minorEastAsia" w:hAnsiTheme="minorEastAsia"/>
          <w:bCs/>
          <w:sz w:val="22"/>
        </w:rPr>
      </w:pPr>
      <w:r w:rsidRPr="00B00BF7">
        <w:rPr>
          <w:rFonts w:asciiTheme="minorEastAsia" w:eastAsiaTheme="minorEastAsia" w:hAnsiTheme="minorEastAsia" w:hint="eastAsia"/>
          <w:bCs/>
          <w:sz w:val="22"/>
        </w:rPr>
        <w:t>生産ノウハウがクローズされており、重複した研究が行われ、技術革新が進んでいない。</w:t>
      </w:r>
    </w:p>
    <w:p w:rsidR="00BC6650" w:rsidRPr="00B00BF7" w:rsidRDefault="00BC6650" w:rsidP="00BC6650">
      <w:pPr>
        <w:pStyle w:val="a3"/>
        <w:numPr>
          <w:ilvl w:val="0"/>
          <w:numId w:val="1"/>
        </w:numPr>
        <w:ind w:leftChars="0"/>
        <w:rPr>
          <w:rFonts w:asciiTheme="minorEastAsia" w:eastAsiaTheme="minorEastAsia" w:hAnsiTheme="minorEastAsia"/>
          <w:bCs/>
          <w:sz w:val="22"/>
        </w:rPr>
      </w:pPr>
      <w:r w:rsidRPr="00B00BF7">
        <w:rPr>
          <w:rFonts w:asciiTheme="minorEastAsia" w:eastAsiaTheme="minorEastAsia" w:hAnsiTheme="minorEastAsia" w:hint="eastAsia"/>
          <w:bCs/>
          <w:sz w:val="22"/>
        </w:rPr>
        <w:t>従来の品種は、露地栽培用に品種改良されたものである。</w:t>
      </w:r>
    </w:p>
    <w:p w:rsidR="00BC6650" w:rsidRPr="00B00BF7" w:rsidRDefault="00BC6650" w:rsidP="00BC6650">
      <w:pPr>
        <w:pStyle w:val="a3"/>
        <w:numPr>
          <w:ilvl w:val="0"/>
          <w:numId w:val="1"/>
        </w:numPr>
        <w:ind w:leftChars="0"/>
        <w:rPr>
          <w:rFonts w:asciiTheme="minorEastAsia" w:eastAsiaTheme="minorEastAsia" w:hAnsiTheme="minorEastAsia"/>
          <w:bCs/>
          <w:sz w:val="22"/>
        </w:rPr>
      </w:pPr>
      <w:r w:rsidRPr="00B00BF7">
        <w:rPr>
          <w:rFonts w:asciiTheme="minorEastAsia" w:eastAsiaTheme="minorEastAsia" w:hAnsiTheme="minorEastAsia" w:hint="eastAsia"/>
          <w:bCs/>
          <w:sz w:val="22"/>
        </w:rPr>
        <w:t>これまでの農政や流通経路・商習慣がコスト高の要因となっている。</w:t>
      </w:r>
    </w:p>
    <w:p w:rsidR="00BC6650" w:rsidRPr="00B00BF7" w:rsidRDefault="00BC6650" w:rsidP="00BC6650">
      <w:pPr>
        <w:pStyle w:val="a3"/>
        <w:ind w:leftChars="0" w:left="480"/>
        <w:rPr>
          <w:rFonts w:asciiTheme="minorEastAsia" w:eastAsiaTheme="minorEastAsia" w:hAnsiTheme="minorEastAsia"/>
          <w:bCs/>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３．課題の解決方法　</w:t>
      </w:r>
    </w:p>
    <w:p w:rsidR="00BC6650" w:rsidRPr="00B00BF7"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１）植物育成に最適な照明の設計・デザイン</w:t>
      </w:r>
    </w:p>
    <w:p w:rsidR="00BC6650" w:rsidRPr="00B00BF7" w:rsidRDefault="00BC6650" w:rsidP="00E76038">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野菜の育成に欠かせない要素の一つである照明は、従来の</w:t>
      </w:r>
      <w:r w:rsidR="004F5065">
        <w:rPr>
          <w:rFonts w:asciiTheme="minorEastAsia" w:eastAsiaTheme="minorEastAsia" w:hAnsiTheme="minorEastAsia" w:hint="eastAsia"/>
          <w:bCs/>
          <w:color w:val="auto"/>
          <w:sz w:val="22"/>
        </w:rPr>
        <w:t>照明（</w:t>
      </w:r>
      <w:r w:rsidRPr="00B00BF7">
        <w:rPr>
          <w:rFonts w:asciiTheme="minorEastAsia" w:eastAsiaTheme="minorEastAsia" w:hAnsiTheme="minorEastAsia" w:hint="eastAsia"/>
          <w:bCs/>
          <w:color w:val="auto"/>
          <w:sz w:val="22"/>
        </w:rPr>
        <w:t>蛍光灯</w:t>
      </w:r>
      <w:r w:rsidR="004F5065">
        <w:rPr>
          <w:rFonts w:asciiTheme="minorEastAsia" w:eastAsiaTheme="minorEastAsia" w:hAnsiTheme="minorEastAsia" w:hint="eastAsia"/>
          <w:bCs/>
          <w:color w:val="auto"/>
          <w:sz w:val="22"/>
        </w:rPr>
        <w:t>）</w:t>
      </w:r>
      <w:r w:rsidRPr="00B00BF7">
        <w:rPr>
          <w:rFonts w:asciiTheme="minorEastAsia" w:eastAsiaTheme="minorEastAsia" w:hAnsiTheme="minorEastAsia" w:hint="eastAsia"/>
          <w:bCs/>
          <w:color w:val="auto"/>
          <w:sz w:val="22"/>
        </w:rPr>
        <w:t>を転用しているに過ぎず、生産設備が照明の構造によって、大きな制約を受けておりその結</w:t>
      </w:r>
      <w:r w:rsidR="002453AA">
        <w:rPr>
          <w:rFonts w:asciiTheme="minorEastAsia" w:eastAsiaTheme="minorEastAsia" w:hAnsiTheme="minorEastAsia" w:hint="eastAsia"/>
          <w:bCs/>
          <w:color w:val="auto"/>
          <w:sz w:val="22"/>
        </w:rPr>
        <w:t>果として、生産性の向上を阻害している。生産の効率化を主眼として</w:t>
      </w:r>
      <w:r w:rsidRPr="00B00BF7">
        <w:rPr>
          <w:rFonts w:asciiTheme="minorEastAsia" w:eastAsiaTheme="minorEastAsia" w:hAnsiTheme="minorEastAsia" w:hint="eastAsia"/>
          <w:bCs/>
          <w:color w:val="auto"/>
          <w:sz w:val="22"/>
        </w:rPr>
        <w:t>、</w:t>
      </w:r>
      <w:r w:rsidR="002453AA">
        <w:rPr>
          <w:rFonts w:asciiTheme="minorEastAsia" w:eastAsiaTheme="minorEastAsia" w:hAnsiTheme="minorEastAsia" w:hint="eastAsia"/>
          <w:bCs/>
          <w:color w:val="auto"/>
          <w:sz w:val="22"/>
        </w:rPr>
        <w:t>植物育成に最も</w:t>
      </w:r>
      <w:r w:rsidRPr="00B00BF7">
        <w:rPr>
          <w:rFonts w:asciiTheme="minorEastAsia" w:eastAsiaTheme="minorEastAsia" w:hAnsiTheme="minorEastAsia" w:hint="eastAsia"/>
          <w:bCs/>
          <w:color w:val="auto"/>
          <w:sz w:val="22"/>
        </w:rPr>
        <w:t>効率的な設備の構造に合う</w:t>
      </w:r>
      <w:r w:rsidR="00F05CC2">
        <w:rPr>
          <w:rFonts w:asciiTheme="minorEastAsia" w:eastAsiaTheme="minorEastAsia" w:hAnsiTheme="minorEastAsia" w:hint="eastAsia"/>
          <w:bCs/>
          <w:color w:val="auto"/>
          <w:sz w:val="22"/>
        </w:rPr>
        <w:t>新たなデザインを開発</w:t>
      </w:r>
      <w:r w:rsidR="002453AA">
        <w:rPr>
          <w:rFonts w:asciiTheme="minorEastAsia" w:eastAsiaTheme="minorEastAsia" w:hAnsiTheme="minorEastAsia" w:hint="eastAsia"/>
          <w:bCs/>
          <w:color w:val="auto"/>
          <w:sz w:val="22"/>
        </w:rPr>
        <w:t>することが必要である</w:t>
      </w:r>
      <w:r w:rsidRPr="00B00BF7">
        <w:rPr>
          <w:rFonts w:asciiTheme="minorEastAsia" w:eastAsiaTheme="minorEastAsia" w:hAnsiTheme="minorEastAsia" w:hint="eastAsia"/>
          <w:bCs/>
          <w:color w:val="auto"/>
          <w:sz w:val="22"/>
        </w:rPr>
        <w:t>。</w:t>
      </w:r>
    </w:p>
    <w:p w:rsidR="00BC6650" w:rsidRPr="00B00BF7" w:rsidRDefault="00BC6650" w:rsidP="00E76038">
      <w:pPr>
        <w:ind w:firstLineChars="100" w:firstLine="208"/>
        <w:rPr>
          <w:rFonts w:asciiTheme="minorEastAsia" w:eastAsiaTheme="minorEastAsia" w:hAnsiTheme="minorEastAsia"/>
          <w:bCs/>
          <w:color w:val="auto"/>
          <w:sz w:val="22"/>
        </w:rPr>
      </w:pPr>
    </w:p>
    <w:p w:rsidR="002453AA" w:rsidRDefault="00BC6650" w:rsidP="00E832AE">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また、植物工場の将来性が嘱望され、多くの企業やコンサルタントが参入しているが、過去の事例・構造に執着しているために、LED照明の特徴が活かされた構造となっていない。従来の照</w:t>
      </w:r>
      <w:r w:rsidR="004F5065">
        <w:rPr>
          <w:rFonts w:asciiTheme="minorEastAsia" w:eastAsiaTheme="minorEastAsia" w:hAnsiTheme="minorEastAsia" w:hint="eastAsia"/>
          <w:bCs/>
          <w:color w:val="auto"/>
          <w:sz w:val="22"/>
        </w:rPr>
        <w:t>明（蛍光灯）は熱放射が大きく作物に影響を与える為に効果</w:t>
      </w:r>
      <w:r w:rsidRPr="00B00BF7">
        <w:rPr>
          <w:rFonts w:asciiTheme="minorEastAsia" w:eastAsiaTheme="minorEastAsia" w:hAnsiTheme="minorEastAsia" w:hint="eastAsia"/>
          <w:bCs/>
          <w:color w:val="auto"/>
          <w:sz w:val="22"/>
        </w:rPr>
        <w:t>的な近接照射に限界がある。</w:t>
      </w:r>
    </w:p>
    <w:p w:rsidR="002453AA"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lastRenderedPageBreak/>
        <w:t>２）</w:t>
      </w:r>
      <w:r w:rsidR="002453AA">
        <w:rPr>
          <w:rFonts w:asciiTheme="minorEastAsia" w:eastAsiaTheme="minorEastAsia" w:hAnsiTheme="minorEastAsia" w:hint="eastAsia"/>
          <w:bCs/>
          <w:color w:val="auto"/>
          <w:sz w:val="22"/>
        </w:rPr>
        <w:t>省エネを可能にする照明の制御システム</w:t>
      </w:r>
    </w:p>
    <w:p w:rsidR="003A3ECA"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w:t>
      </w:r>
      <w:r w:rsidR="003A3ECA">
        <w:rPr>
          <w:rFonts w:asciiTheme="minorEastAsia" w:eastAsiaTheme="minorEastAsia" w:hAnsiTheme="minorEastAsia" w:hint="eastAsia"/>
          <w:bCs/>
          <w:color w:val="auto"/>
          <w:sz w:val="22"/>
        </w:rPr>
        <w:t>従来の照明は単体で完成された構造となっており、照明の全体に制御し育成する植物に最適な光量制御を行うことが出来ない。植物育成用LED照明においても、その殆どが電源内蔵型でその構造は従来の蛍光灯と同じ構造であり、照</w:t>
      </w:r>
      <w:r w:rsidR="004F5065">
        <w:rPr>
          <w:rFonts w:asciiTheme="minorEastAsia" w:eastAsiaTheme="minorEastAsia" w:hAnsiTheme="minorEastAsia" w:hint="eastAsia"/>
          <w:bCs/>
          <w:color w:val="auto"/>
          <w:sz w:val="22"/>
        </w:rPr>
        <w:t>明の出力は最大能力で使用される条件となっている。設計の初期段階において</w:t>
      </w:r>
      <w:r w:rsidR="003A3ECA">
        <w:rPr>
          <w:rFonts w:asciiTheme="minorEastAsia" w:eastAsiaTheme="minorEastAsia" w:hAnsiTheme="minorEastAsia" w:hint="eastAsia"/>
          <w:bCs/>
          <w:color w:val="auto"/>
          <w:sz w:val="22"/>
        </w:rPr>
        <w:t>対象の野菜に対する照明設計は行われるが、育成植物が変わっても照明の光量を可変することは不可能である。そのために安全性を考慮して過剰能力（設備）となっており、これが初期投資の過大を生じさせる結果となっている。</w:t>
      </w:r>
    </w:p>
    <w:p w:rsidR="00CC4980" w:rsidRDefault="00CC4980" w:rsidP="00BC6650">
      <w:pPr>
        <w:rPr>
          <w:rFonts w:asciiTheme="minorEastAsia" w:eastAsiaTheme="minorEastAsia" w:hAnsiTheme="minorEastAsia"/>
          <w:bCs/>
          <w:color w:val="auto"/>
          <w:sz w:val="22"/>
        </w:rPr>
      </w:pPr>
    </w:p>
    <w:p w:rsidR="00CC4980" w:rsidRDefault="00CC4980"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これを解決する</w:t>
      </w:r>
      <w:r w:rsidR="00E76038">
        <w:rPr>
          <w:rFonts w:asciiTheme="minorEastAsia" w:eastAsiaTheme="minorEastAsia" w:hAnsiTheme="minorEastAsia" w:hint="eastAsia"/>
          <w:bCs/>
          <w:color w:val="auto"/>
          <w:sz w:val="22"/>
        </w:rPr>
        <w:t>には、従来の既成概念を超えた新たな照明の設計を行い、いかなる状況</w:t>
      </w:r>
      <w:r>
        <w:rPr>
          <w:rFonts w:asciiTheme="minorEastAsia" w:eastAsiaTheme="minorEastAsia" w:hAnsiTheme="minorEastAsia" w:hint="eastAsia"/>
          <w:bCs/>
          <w:color w:val="auto"/>
          <w:sz w:val="22"/>
        </w:rPr>
        <w:t>でも自由に光量の調整を可能にするシステムを構築する必要がある。ハウスでの人工栽培において、多段式での育成方法が行われている。この育成方</w:t>
      </w:r>
      <w:r w:rsidR="002F55B1">
        <w:rPr>
          <w:rFonts w:asciiTheme="minorEastAsia" w:eastAsiaTheme="minorEastAsia" w:hAnsiTheme="minorEastAsia" w:hint="eastAsia"/>
          <w:bCs/>
          <w:color w:val="auto"/>
          <w:sz w:val="22"/>
        </w:rPr>
        <w:t>法では、植物の育成ラックは回転式となっており、これを相対的に検証すると</w:t>
      </w:r>
      <w:r>
        <w:rPr>
          <w:rFonts w:asciiTheme="minorEastAsia" w:eastAsiaTheme="minorEastAsia" w:hAnsiTheme="minorEastAsia" w:hint="eastAsia"/>
          <w:bCs/>
          <w:color w:val="auto"/>
          <w:sz w:val="22"/>
        </w:rPr>
        <w:t>育成する植物には常に太陽光が充てられているのではなく、時間サイクルによって受ける光量が変化しても支障のない生育が可能であることの証左である。この検証結果を完全人工光型の栽培に採用した場合、LED照明は常に最高出力で稼働する必要はなく、一定時間のサイクルで光量の調整を行うことで高い省エネ効果を実現させることが可能となる。</w:t>
      </w:r>
    </w:p>
    <w:p w:rsidR="003C2651" w:rsidRDefault="003C2651" w:rsidP="00BC6650">
      <w:pPr>
        <w:rPr>
          <w:rFonts w:asciiTheme="minorEastAsia" w:eastAsiaTheme="minorEastAsia" w:hAnsiTheme="minorEastAsia"/>
          <w:bCs/>
          <w:color w:val="auto"/>
          <w:sz w:val="22"/>
        </w:rPr>
      </w:pPr>
    </w:p>
    <w:p w:rsidR="003C2651" w:rsidRPr="003C2651" w:rsidRDefault="003C2651" w:rsidP="003C2651">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w:t>
      </w:r>
      <w:r w:rsidR="004F5065">
        <w:rPr>
          <w:rFonts w:asciiTheme="minorEastAsia" w:eastAsiaTheme="minorEastAsia" w:hAnsiTheme="minorEastAsia" w:hint="eastAsia"/>
          <w:bCs/>
          <w:color w:val="auto"/>
          <w:sz w:val="22"/>
        </w:rPr>
        <w:t>人工光型</w:t>
      </w:r>
      <w:r>
        <w:rPr>
          <w:rFonts w:asciiTheme="minorEastAsia" w:eastAsiaTheme="minorEastAsia" w:hAnsiTheme="minorEastAsia" w:hint="eastAsia"/>
          <w:bCs/>
          <w:color w:val="auto"/>
          <w:sz w:val="22"/>
        </w:rPr>
        <w:t>野菜栽培が認知されるためには、生育コストの削減が大きな課題であり、そのコストは電力消費量に左右されている。</w:t>
      </w:r>
      <w:r w:rsidR="00D673C2">
        <w:rPr>
          <w:rFonts w:asciiTheme="minorEastAsia" w:eastAsiaTheme="minorEastAsia" w:hAnsiTheme="minorEastAsia" w:hint="eastAsia"/>
          <w:bCs/>
          <w:color w:val="auto"/>
          <w:sz w:val="22"/>
        </w:rPr>
        <w:t>集中</w:t>
      </w:r>
      <w:r>
        <w:rPr>
          <w:rFonts w:asciiTheme="minorEastAsia" w:eastAsiaTheme="minorEastAsia" w:hAnsiTheme="minorEastAsia" w:hint="eastAsia"/>
          <w:bCs/>
          <w:color w:val="auto"/>
          <w:sz w:val="22"/>
        </w:rPr>
        <w:t>制御</w:t>
      </w:r>
      <w:r w:rsidR="00D673C2">
        <w:rPr>
          <w:rFonts w:asciiTheme="minorEastAsia" w:eastAsiaTheme="minorEastAsia" w:hAnsiTheme="minorEastAsia" w:hint="eastAsia"/>
          <w:bCs/>
          <w:color w:val="auto"/>
          <w:sz w:val="22"/>
        </w:rPr>
        <w:t>システム</w:t>
      </w:r>
      <w:r>
        <w:rPr>
          <w:rFonts w:asciiTheme="minorEastAsia" w:eastAsiaTheme="minorEastAsia" w:hAnsiTheme="minorEastAsia" w:hint="eastAsia"/>
          <w:bCs/>
          <w:color w:val="auto"/>
          <w:sz w:val="22"/>
        </w:rPr>
        <w:t>による省エネ効果の実証が、最優先の課題でありそしてその可能性は極めて高</w:t>
      </w:r>
      <w:r w:rsidR="00D673C2">
        <w:rPr>
          <w:rFonts w:asciiTheme="minorEastAsia" w:eastAsiaTheme="minorEastAsia" w:hAnsiTheme="minorEastAsia" w:hint="eastAsia"/>
          <w:bCs/>
          <w:color w:val="auto"/>
          <w:sz w:val="22"/>
        </w:rPr>
        <w:t>い。この方式によれば従来電力使用量の1/3～1/5に出来る可能性があり、</w:t>
      </w:r>
      <w:r w:rsidR="004C7112">
        <w:rPr>
          <w:rFonts w:asciiTheme="minorEastAsia" w:eastAsiaTheme="minorEastAsia" w:hAnsiTheme="minorEastAsia" w:hint="eastAsia"/>
          <w:bCs/>
          <w:color w:val="auto"/>
          <w:sz w:val="22"/>
        </w:rPr>
        <w:t>全照明に必要な電源も小型化が実現し過剰設備の解消を行い初期投資費用の削減も可能となる。</w:t>
      </w:r>
      <w:r>
        <w:rPr>
          <w:rFonts w:asciiTheme="minorEastAsia" w:eastAsiaTheme="minorEastAsia" w:hAnsiTheme="minorEastAsia" w:hint="eastAsia"/>
          <w:bCs/>
          <w:color w:val="auto"/>
          <w:sz w:val="22"/>
        </w:rPr>
        <w:t>他社に先駆けてこの</w:t>
      </w:r>
      <w:r w:rsidR="004C7112">
        <w:rPr>
          <w:rFonts w:asciiTheme="minorEastAsia" w:eastAsiaTheme="minorEastAsia" w:hAnsiTheme="minorEastAsia" w:hint="eastAsia"/>
          <w:bCs/>
          <w:color w:val="auto"/>
          <w:sz w:val="22"/>
        </w:rPr>
        <w:t>実証試験・</w:t>
      </w:r>
      <w:r>
        <w:rPr>
          <w:rFonts w:asciiTheme="minorEastAsia" w:eastAsiaTheme="minorEastAsia" w:hAnsiTheme="minorEastAsia" w:hint="eastAsia"/>
          <w:bCs/>
          <w:color w:val="auto"/>
          <w:sz w:val="22"/>
        </w:rPr>
        <w:t>研究開発を行う計画である。</w:t>
      </w:r>
      <w:r w:rsidR="004C7112">
        <w:rPr>
          <w:rFonts w:asciiTheme="minorEastAsia" w:eastAsiaTheme="minorEastAsia" w:hAnsiTheme="minorEastAsia" w:hint="eastAsia"/>
          <w:bCs/>
          <w:color w:val="auto"/>
          <w:sz w:val="22"/>
        </w:rPr>
        <w:t>（実用新案出願済）</w:t>
      </w:r>
    </w:p>
    <w:p w:rsidR="002453AA" w:rsidRDefault="002453AA" w:rsidP="00BC6650">
      <w:pPr>
        <w:rPr>
          <w:rFonts w:asciiTheme="minorEastAsia" w:eastAsiaTheme="minorEastAsia" w:hAnsiTheme="minorEastAsia"/>
          <w:bCs/>
          <w:color w:val="auto"/>
          <w:sz w:val="22"/>
        </w:rPr>
      </w:pPr>
    </w:p>
    <w:p w:rsidR="00BC6650" w:rsidRPr="00B00BF7"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３）</w:t>
      </w:r>
      <w:r w:rsidR="00BC6650" w:rsidRPr="00B00BF7">
        <w:rPr>
          <w:rFonts w:asciiTheme="minorEastAsia" w:eastAsiaTheme="minorEastAsia" w:hAnsiTheme="minorEastAsia" w:hint="eastAsia"/>
          <w:bCs/>
          <w:color w:val="auto"/>
          <w:sz w:val="22"/>
        </w:rPr>
        <w:t>効率的な生産設備とシステムの構築</w:t>
      </w:r>
    </w:p>
    <w:p w:rsidR="00BC6650" w:rsidRPr="00B00BF7" w:rsidRDefault="00BC6650" w:rsidP="00E76038">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植物工場は単なる農産物生産の一次産業ではなく、二次産業と呼べる業態であるが、現行のシステムには生産技術の要素が欠けている。工業技術の視点から、生産設備の再構築を行う。</w:t>
      </w:r>
    </w:p>
    <w:p w:rsidR="00BC6650" w:rsidRPr="00B00BF7" w:rsidRDefault="00BC6650" w:rsidP="00BC6650">
      <w:pPr>
        <w:rPr>
          <w:rFonts w:asciiTheme="minorEastAsia" w:eastAsiaTheme="minorEastAsia" w:hAnsiTheme="minorEastAsia"/>
          <w:bCs/>
          <w:color w:val="auto"/>
          <w:sz w:val="22"/>
        </w:rPr>
      </w:pPr>
    </w:p>
    <w:p w:rsidR="00BC6650" w:rsidRPr="00B00BF7"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４</w:t>
      </w:r>
      <w:r w:rsidR="00BC6650" w:rsidRPr="00B00BF7">
        <w:rPr>
          <w:rFonts w:asciiTheme="minorEastAsia" w:eastAsiaTheme="minorEastAsia" w:hAnsiTheme="minorEastAsia" w:hint="eastAsia"/>
          <w:bCs/>
          <w:color w:val="auto"/>
          <w:sz w:val="22"/>
        </w:rPr>
        <w:t>）相互補完</w:t>
      </w:r>
    </w:p>
    <w:p w:rsidR="00BC6650"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植物の効率的な育成には、生産技術・照明設計・環境（温度・co2濃度・湿度等）・栄養液・野菜品種・種苗等々広い専門分野の知識が必要である。これらを全て一企業で行うには困難であり、其々の専門分野の方々・企業・団体等との情報交換・協力が必須となる。</w:t>
      </w:r>
    </w:p>
    <w:p w:rsidR="00A8218D" w:rsidRPr="00B00BF7" w:rsidRDefault="00A8218D" w:rsidP="00BC6650">
      <w:pPr>
        <w:rPr>
          <w:rFonts w:asciiTheme="minorEastAsia" w:eastAsiaTheme="minorEastAsia" w:hAnsiTheme="minorEastAsia"/>
          <w:bCs/>
          <w:color w:val="auto"/>
          <w:sz w:val="22"/>
        </w:rPr>
      </w:pPr>
    </w:p>
    <w:p w:rsidR="00BC6650" w:rsidRPr="00B00BF7"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５</w:t>
      </w:r>
      <w:r w:rsidR="00BC6650" w:rsidRPr="00B00BF7">
        <w:rPr>
          <w:rFonts w:asciiTheme="minorEastAsia" w:eastAsiaTheme="minorEastAsia" w:hAnsiTheme="minorEastAsia" w:hint="eastAsia"/>
          <w:bCs/>
          <w:color w:val="auto"/>
          <w:sz w:val="22"/>
        </w:rPr>
        <w:t>）品種改良（産官学連携）</w:t>
      </w:r>
    </w:p>
    <w:p w:rsidR="004F5065" w:rsidRDefault="00BC6650" w:rsidP="004F5065">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地域の農業試験場や大学の農学部との産学官共同開発も視野に入れて、効率的な野菜育成システムの開発を行う。特に、現在市販されている種は、露地栽培用に研究開発されたものであり、野菜工場用には新たな品種改良が必要である。露地栽培に使用されてきた種の品種改良目的は、「気候変動の強いこと、害虫に強いこと、農薬に強いこと」であり、これらは全て野菜工場での条件には不必要な項目である。これらの条件を除いて、人工栽培に最適な品種改良が行われると、これまでにない効率的な育成が期待出来る。</w:t>
      </w:r>
    </w:p>
    <w:p w:rsidR="004F5065" w:rsidRDefault="004F5065" w:rsidP="004F5065">
      <w:pPr>
        <w:ind w:firstLineChars="100" w:firstLine="208"/>
        <w:rPr>
          <w:rFonts w:asciiTheme="minorEastAsia" w:eastAsiaTheme="minorEastAsia" w:hAnsiTheme="minorEastAsia"/>
          <w:bCs/>
          <w:color w:val="auto"/>
          <w:sz w:val="22"/>
        </w:rPr>
      </w:pPr>
    </w:p>
    <w:p w:rsidR="00CD4D0F" w:rsidRDefault="00CD4D0F" w:rsidP="00CD4D0F">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これまでの野菜工場の研究開発は、大学の農学部や農業関連組織が中心となって</w:t>
      </w:r>
      <w:r w:rsidR="00F40B4F">
        <w:rPr>
          <w:rFonts w:asciiTheme="minorEastAsia" w:eastAsiaTheme="minorEastAsia" w:hAnsiTheme="minorEastAsia" w:hint="eastAsia"/>
          <w:bCs/>
          <w:color w:val="auto"/>
          <w:sz w:val="22"/>
        </w:rPr>
        <w:t>いるが、人口光による。植物育成は工学的な見地からのアプローチが必須であり、そのコラボレーションを実現しなければ、革新的な技術開発は進展しない。</w:t>
      </w:r>
    </w:p>
    <w:p w:rsidR="00BC6650" w:rsidRPr="00B00BF7" w:rsidRDefault="00BC6650" w:rsidP="00CD4D0F">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lastRenderedPageBreak/>
        <w:t>○短時間で生育する品種：効率的野菜生産</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○光量が少なくても生育する品種：省エネ</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○色・形・栄養素改善の品種：商品の付加価値</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○人工栽培で可能になる新品種の開発：市場拡大</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○蓬等の野草や薬草栽培：生産システムの付加価値</w:t>
      </w:r>
    </w:p>
    <w:p w:rsidR="00BC6650" w:rsidRPr="00B00BF7" w:rsidRDefault="00BC6650" w:rsidP="00E76038">
      <w:pPr>
        <w:ind w:firstLineChars="100" w:firstLine="208"/>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４．将来展望</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１）オープンイノベーション</w:t>
      </w:r>
    </w:p>
    <w:p w:rsidR="00BC6650" w:rsidRPr="00B00BF7" w:rsidRDefault="00BC6650" w:rsidP="00E76038">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これまで、工業製品や農産物は開発者に一定の独占的製造権が保証される、特許や実用新案の制度活用が一般的であった。しかし野菜等食品の効率的な育成方法の実証試験には、長い時間とそれに伴う人材・資金の投入が必須であり、開発したノウハウを独占することは、極めて非効率である。</w:t>
      </w:r>
    </w:p>
    <w:p w:rsidR="00BC6650" w:rsidRPr="00B00BF7" w:rsidRDefault="00BC6650" w:rsidP="00E76038">
      <w:pPr>
        <w:ind w:firstLineChars="100" w:firstLine="208"/>
        <w:rPr>
          <w:rFonts w:asciiTheme="minorEastAsia" w:eastAsiaTheme="minorEastAsia" w:hAnsiTheme="minorEastAsia"/>
          <w:bCs/>
          <w:color w:val="auto"/>
          <w:sz w:val="22"/>
        </w:rPr>
      </w:pPr>
    </w:p>
    <w:p w:rsidR="00BC6650" w:rsidRPr="00B00BF7" w:rsidRDefault="00BC6650" w:rsidP="00E76038">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そこで、弊社ではお同じ目的を持った企業・団体と連携を構築して、個々の企業が役割分担を行い、その研究成果を相互に活用できるネットワークを構築して、技術革新を加速させる。このネットワークは、一社で1年かかる研究を</w:t>
      </w:r>
      <w:r w:rsidR="00D26DBF">
        <w:rPr>
          <w:rFonts w:asciiTheme="minorEastAsia" w:eastAsiaTheme="minorEastAsia" w:hAnsiTheme="minorEastAsia" w:hint="eastAsia"/>
          <w:bCs/>
          <w:color w:val="auto"/>
          <w:sz w:val="22"/>
        </w:rPr>
        <w:t>20</w:t>
      </w:r>
      <w:r w:rsidRPr="00B00BF7">
        <w:rPr>
          <w:rFonts w:asciiTheme="minorEastAsia" w:eastAsiaTheme="minorEastAsia" w:hAnsiTheme="minorEastAsia" w:hint="eastAsia"/>
          <w:bCs/>
          <w:color w:val="auto"/>
          <w:sz w:val="22"/>
        </w:rPr>
        <w:t>社が協力して行えば、参加した</w:t>
      </w:r>
      <w:r w:rsidR="00D26DBF">
        <w:rPr>
          <w:rFonts w:asciiTheme="minorEastAsia" w:eastAsiaTheme="minorEastAsia" w:hAnsiTheme="minorEastAsia" w:hint="eastAsia"/>
          <w:bCs/>
          <w:color w:val="auto"/>
          <w:sz w:val="22"/>
        </w:rPr>
        <w:t>20</w:t>
      </w:r>
      <w:r w:rsidRPr="00B00BF7">
        <w:rPr>
          <w:rFonts w:asciiTheme="minorEastAsia" w:eastAsiaTheme="minorEastAsia" w:hAnsiTheme="minorEastAsia" w:hint="eastAsia"/>
          <w:bCs/>
          <w:color w:val="auto"/>
          <w:sz w:val="22"/>
        </w:rPr>
        <w:t>社は</w:t>
      </w:r>
      <w:r w:rsidR="00D26DBF">
        <w:rPr>
          <w:rFonts w:asciiTheme="minorEastAsia" w:eastAsiaTheme="minorEastAsia" w:hAnsiTheme="minorEastAsia" w:hint="eastAsia"/>
          <w:bCs/>
          <w:color w:val="auto"/>
          <w:sz w:val="22"/>
        </w:rPr>
        <w:t>2</w:t>
      </w:r>
      <w:r w:rsidRPr="00B00BF7">
        <w:rPr>
          <w:rFonts w:asciiTheme="minorEastAsia" w:eastAsiaTheme="minorEastAsia" w:hAnsiTheme="minorEastAsia" w:hint="eastAsia"/>
          <w:bCs/>
          <w:color w:val="auto"/>
          <w:sz w:val="22"/>
        </w:rPr>
        <w:t>0年分の成果を1年で得ることが可能である。</w:t>
      </w:r>
    </w:p>
    <w:p w:rsidR="00BC6650" w:rsidRPr="00D26DBF" w:rsidRDefault="00BC6650" w:rsidP="00BC6650">
      <w:pPr>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２）地方創生</w:t>
      </w:r>
    </w:p>
    <w:p w:rsidR="00BC6650"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全国には1,040箇所の「道の駅」があり、地方の特産物を販売して地方経済に貢献しているが、その多くは事業として成立しているとは言い難い。地方創生の「謳い文句」として提唱されているのが、地方・地域の特色・特産物を出すことで、その「宝探し」に奔走している感がある。一方全国展開で事業拡大をしてきたのは、全国一律のサービスを提供しているコンビニやファーストフード等のビジネスモデルも消費者の高い支持を受けている。</w:t>
      </w:r>
    </w:p>
    <w:p w:rsidR="00DD3CE4" w:rsidRPr="00B00BF7" w:rsidRDefault="00DD3CE4" w:rsidP="00BC6650">
      <w:pPr>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植物工場の特徴として、完全管理システムにより何処でも同じ品質の野菜が年間を通して提供出来ることにある。この特性を活かせば、全国の「道の駅」で何処でも安心安全の野菜、全国一律のサービスが提供出来る。これは、地域独自の特産物販売とは対照的に、共通のブランド化によって社会の認知度を高めれば、販売促進は更に加速すると期待している。</w:t>
      </w:r>
    </w:p>
    <w:p w:rsidR="00BC6650" w:rsidRDefault="00BC6650" w:rsidP="00BC6650">
      <w:pPr>
        <w:rPr>
          <w:rFonts w:asciiTheme="minorEastAsia" w:eastAsiaTheme="minorEastAsia" w:hAnsiTheme="minorEastAsia"/>
          <w:bCs/>
          <w:color w:val="auto"/>
          <w:sz w:val="22"/>
        </w:rPr>
      </w:pPr>
    </w:p>
    <w:p w:rsidR="005524EE" w:rsidRPr="005524EE" w:rsidRDefault="005524EE" w:rsidP="005524EE">
      <w:pPr>
        <w:rPr>
          <w:rFonts w:asciiTheme="minorEastAsia" w:eastAsiaTheme="minorEastAsia" w:hAnsiTheme="minorEastAsia"/>
          <w:b/>
          <w:bCs/>
          <w:color w:val="auto"/>
          <w:sz w:val="22"/>
        </w:rPr>
      </w:pPr>
      <w:r>
        <w:rPr>
          <w:rFonts w:asciiTheme="minorEastAsia" w:eastAsiaTheme="minorEastAsia" w:hAnsiTheme="minorEastAsia" w:hint="eastAsia"/>
          <w:bCs/>
          <w:color w:val="auto"/>
          <w:sz w:val="22"/>
        </w:rPr>
        <w:t xml:space="preserve">　</w:t>
      </w:r>
      <w:r w:rsidRPr="005524EE">
        <w:rPr>
          <w:rFonts w:asciiTheme="minorEastAsia" w:eastAsiaTheme="minorEastAsia" w:hAnsiTheme="minorEastAsia" w:hint="eastAsia"/>
          <w:b/>
          <w:bCs/>
          <w:color w:val="auto"/>
          <w:sz w:val="22"/>
        </w:rPr>
        <w:t>地方の人口減少対策として地方への移住助成の活用や、地元に居る高齢になった両親の為に、Ｕターン、Ｉターンをする人が増えている。しかし地方経済は疲弊化しており、地方に帰っても働く場所が無いのが現実である。</w:t>
      </w:r>
      <w:r w:rsidR="004C7112">
        <w:rPr>
          <w:rFonts w:asciiTheme="minorEastAsia" w:eastAsiaTheme="minorEastAsia" w:hAnsiTheme="minorEastAsia" w:hint="eastAsia"/>
          <w:b/>
          <w:bCs/>
          <w:color w:val="auto"/>
          <w:sz w:val="22"/>
        </w:rPr>
        <w:t>テレビ報道において、地方の自治体が過疎化対策として移住対策促進の</w:t>
      </w:r>
      <w:r w:rsidR="007B0620">
        <w:rPr>
          <w:rFonts w:asciiTheme="minorEastAsia" w:eastAsiaTheme="minorEastAsia" w:hAnsiTheme="minorEastAsia" w:hint="eastAsia"/>
          <w:b/>
          <w:bCs/>
          <w:color w:val="auto"/>
          <w:sz w:val="22"/>
        </w:rPr>
        <w:t>為</w:t>
      </w:r>
      <w:r w:rsidR="004C7112">
        <w:rPr>
          <w:rFonts w:asciiTheme="minorEastAsia" w:eastAsiaTheme="minorEastAsia" w:hAnsiTheme="minorEastAsia" w:hint="eastAsia"/>
          <w:b/>
          <w:bCs/>
          <w:color w:val="auto"/>
          <w:sz w:val="22"/>
        </w:rPr>
        <w:t>に計上している予算の総額は</w:t>
      </w:r>
      <w:r w:rsidR="007B0620">
        <w:rPr>
          <w:rFonts w:asciiTheme="minorEastAsia" w:eastAsiaTheme="minorEastAsia" w:hAnsiTheme="minorEastAsia" w:hint="eastAsia"/>
          <w:b/>
          <w:bCs/>
          <w:color w:val="auto"/>
          <w:sz w:val="22"/>
        </w:rPr>
        <w:t>、</w:t>
      </w:r>
      <w:r w:rsidR="004C7112">
        <w:rPr>
          <w:rFonts w:asciiTheme="minorEastAsia" w:eastAsiaTheme="minorEastAsia" w:hAnsiTheme="minorEastAsia" w:hint="eastAsia"/>
          <w:b/>
          <w:bCs/>
          <w:color w:val="auto"/>
          <w:sz w:val="22"/>
        </w:rPr>
        <w:t>1兆8,000億円との発表がなされていた。これらの人々が移住先での生活基盤確立の選択肢</w:t>
      </w:r>
      <w:r w:rsidRPr="005524EE">
        <w:rPr>
          <w:rFonts w:asciiTheme="minorEastAsia" w:eastAsiaTheme="minorEastAsia" w:hAnsiTheme="minorEastAsia" w:hint="eastAsia"/>
          <w:b/>
          <w:bCs/>
          <w:color w:val="auto"/>
          <w:sz w:val="22"/>
        </w:rPr>
        <w:t>として、小規模の「野菜育成システム」を提案し、地方自治体へも助成の一環として採用されるよう求めたい。</w:t>
      </w:r>
    </w:p>
    <w:p w:rsidR="005524EE" w:rsidRPr="00B00BF7" w:rsidRDefault="005524EE" w:rsidP="00BC6650">
      <w:pPr>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植物工場の設置には、過疎化が深刻で廃校となった学校（全国5,800ヶ所）や公的な施設を活用、または過去の産業で置き去りにされた</w:t>
      </w:r>
      <w:r w:rsidR="007B0620">
        <w:rPr>
          <w:rFonts w:asciiTheme="minorEastAsia" w:eastAsiaTheme="minorEastAsia" w:hAnsiTheme="minorEastAsia" w:hint="eastAsia"/>
          <w:bCs/>
          <w:color w:val="auto"/>
          <w:sz w:val="22"/>
        </w:rPr>
        <w:t>施設や廃坑等を活用</w:t>
      </w:r>
      <w:r w:rsidRPr="00B00BF7">
        <w:rPr>
          <w:rFonts w:asciiTheme="minorEastAsia" w:eastAsiaTheme="minorEastAsia" w:hAnsiTheme="minorEastAsia" w:hint="eastAsia"/>
          <w:bCs/>
          <w:color w:val="auto"/>
          <w:sz w:val="22"/>
        </w:rPr>
        <w:t>して地方創生に貢献する。</w:t>
      </w:r>
    </w:p>
    <w:p w:rsidR="00BC6650" w:rsidRPr="00B00BF7" w:rsidRDefault="00BC6650" w:rsidP="00BC6650">
      <w:pPr>
        <w:rPr>
          <w:rFonts w:asciiTheme="minorEastAsia" w:eastAsiaTheme="minorEastAsia" w:hAnsiTheme="minorEastAsia"/>
          <w:bCs/>
          <w:color w:val="auto"/>
          <w:sz w:val="22"/>
        </w:rPr>
      </w:pPr>
    </w:p>
    <w:p w:rsidR="00D26DBF"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これらのことを実現するには、全国各地に同じベクトルを目指した企業間ネットワークが必須である。それぞれの企業や団体が自社の得意分野で参画し、総合的に構築したシステムを完成さ</w:t>
      </w:r>
      <w:r w:rsidRPr="00B00BF7">
        <w:rPr>
          <w:rFonts w:asciiTheme="minorEastAsia" w:eastAsiaTheme="minorEastAsia" w:hAnsiTheme="minorEastAsia" w:hint="eastAsia"/>
          <w:bCs/>
          <w:color w:val="auto"/>
          <w:sz w:val="22"/>
        </w:rPr>
        <w:lastRenderedPageBreak/>
        <w:t>せ、中規模の施設を提案する。育成する野菜の品種等により、今後の研究開発・実証試験はエンドレスであり、100年後も継続出来るビジネスモデルを構築する。</w:t>
      </w:r>
    </w:p>
    <w:p w:rsidR="007B0620" w:rsidRDefault="007B0620" w:rsidP="00BC6650">
      <w:pPr>
        <w:rPr>
          <w:rFonts w:asciiTheme="minorEastAsia" w:eastAsiaTheme="minorEastAsia" w:hAnsiTheme="minorEastAsia"/>
          <w:bCs/>
          <w:color w:val="auto"/>
          <w:sz w:val="22"/>
        </w:rPr>
      </w:pPr>
    </w:p>
    <w:p w:rsidR="00A8218D" w:rsidRPr="0034548A" w:rsidRDefault="002F55B1" w:rsidP="00A8218D">
      <w:pPr>
        <w:rPr>
          <w:rFonts w:asciiTheme="minorEastAsia" w:eastAsiaTheme="minorEastAsia" w:hAnsiTheme="minorEastAsia"/>
          <w:b/>
          <w:bCs/>
          <w:color w:val="auto"/>
          <w:sz w:val="22"/>
        </w:rPr>
      </w:pPr>
      <w:r>
        <w:rPr>
          <w:rFonts w:asciiTheme="minorEastAsia" w:eastAsiaTheme="minorEastAsia" w:hAnsiTheme="minorEastAsia" w:hint="eastAsia"/>
          <w:b/>
          <w:bCs/>
          <w:color w:val="auto"/>
          <w:sz w:val="22"/>
        </w:rPr>
        <w:t>＊</w:t>
      </w:r>
      <w:r w:rsidR="00BC6650" w:rsidRPr="0034548A">
        <w:rPr>
          <w:rFonts w:asciiTheme="minorEastAsia" w:eastAsiaTheme="minorEastAsia" w:hAnsiTheme="minorEastAsia" w:hint="eastAsia"/>
          <w:b/>
          <w:bCs/>
          <w:color w:val="auto"/>
          <w:sz w:val="22"/>
        </w:rPr>
        <w:t>「100年続くビジネス」は、事業者が将来を憂うることなく事業に邁進し、自信と誇りを持って後継者に事業を託すことが出来る事業であることを意味する。</w:t>
      </w:r>
    </w:p>
    <w:p w:rsidR="00A8218D" w:rsidRDefault="00A8218D" w:rsidP="00A8218D">
      <w:pPr>
        <w:rPr>
          <w:rFonts w:asciiTheme="minorEastAsia" w:eastAsiaTheme="minorEastAsia" w:hAnsiTheme="minorEastAsia"/>
          <w:bCs/>
          <w:color w:val="auto"/>
          <w:sz w:val="22"/>
        </w:rPr>
      </w:pPr>
    </w:p>
    <w:p w:rsidR="00BC6650" w:rsidRPr="00B00BF7" w:rsidRDefault="00BC6650" w:rsidP="00A8218D">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３）コストが重要視されない市場の存在</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また、「植物育成システム」には、単に設備コストが最優先ではない市場も存在している。</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○品種改良：　人工栽培用野菜の品種改良も必要であるが、露地栽培用作物の品種改良は、高い発芽率と短期間育成のシステムによってその効果を充分に発揮し、市場ニーズに応える品種の研究が加速することが可能となり、全国の農業試験場に導入されることが期待出来る。</w:t>
      </w:r>
    </w:p>
    <w:p w:rsidR="00BC6650" w:rsidRPr="00B00BF7" w:rsidRDefault="00BC6650" w:rsidP="00BC6650">
      <w:pPr>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○特別養護老人ホーム：　医学の進展により長寿命は喜ばしいことではあるが、多くの人々は65歳を過ぎると、否応なく社会からの離脱を宣言され、「働くと言う喜び」を剥奪されて残りの20年余を、過ごさなければならない。全国に約8,500</w:t>
      </w:r>
      <w:r w:rsidR="002F55B1">
        <w:rPr>
          <w:rFonts w:asciiTheme="minorEastAsia" w:eastAsiaTheme="minorEastAsia" w:hAnsiTheme="minorEastAsia" w:hint="eastAsia"/>
          <w:bCs/>
          <w:color w:val="auto"/>
          <w:sz w:val="22"/>
        </w:rPr>
        <w:t>箇所ある有老人施設において、その働く喜びを「野菜栽培</w:t>
      </w:r>
      <w:r w:rsidRPr="00B00BF7">
        <w:rPr>
          <w:rFonts w:asciiTheme="minorEastAsia" w:eastAsiaTheme="minorEastAsia" w:hAnsiTheme="minorEastAsia" w:hint="eastAsia"/>
          <w:bCs/>
          <w:color w:val="auto"/>
          <w:sz w:val="22"/>
        </w:rPr>
        <w:t>システム」で提供を行う。生産された野菜は施設内で消費するとともに、近隣の幼稚園や小学校にも無償又は安価な価</w:t>
      </w:r>
      <w:r w:rsidR="00E832AE">
        <w:rPr>
          <w:rFonts w:asciiTheme="minorEastAsia" w:eastAsiaTheme="minorEastAsia" w:hAnsiTheme="minorEastAsia" w:hint="eastAsia"/>
          <w:bCs/>
          <w:color w:val="auto"/>
          <w:sz w:val="22"/>
        </w:rPr>
        <w:t>格で提供し、社会から隔離されることなく余生を送ること、また障害のリハビリと経済活動が共立させることが出来る。</w:t>
      </w:r>
    </w:p>
    <w:p w:rsidR="00BC6650" w:rsidRPr="00E832AE" w:rsidRDefault="00BC6650" w:rsidP="00BC6650">
      <w:pPr>
        <w:rPr>
          <w:rFonts w:asciiTheme="minorEastAsia" w:eastAsiaTheme="minorEastAsia" w:hAnsiTheme="minorEastAsia"/>
          <w:bCs/>
          <w:color w:val="auto"/>
          <w:sz w:val="22"/>
        </w:rPr>
      </w:pPr>
    </w:p>
    <w:p w:rsidR="00D26DBF" w:rsidRDefault="00D26DBF"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○社会復帰支援センター、職業訓練所</w:t>
      </w:r>
      <w:r w:rsidR="007A206A">
        <w:rPr>
          <w:rFonts w:asciiTheme="minorEastAsia" w:eastAsiaTheme="minorEastAsia" w:hAnsiTheme="minorEastAsia" w:hint="eastAsia"/>
          <w:bCs/>
          <w:color w:val="auto"/>
          <w:sz w:val="22"/>
        </w:rPr>
        <w:t>：定年退職者や高齢の失業者等雇用条件・環境の厳しい人達に向けた職業訓練施設としての活用を提案。</w:t>
      </w:r>
    </w:p>
    <w:p w:rsidR="00D26DBF" w:rsidRDefault="007A206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○受刑者の社会復帰支援職業訓練：特に高齢受刑者の出所後の就職は不可能に近く、生活苦のために、再犯率が大きな社会問題となっている。</w:t>
      </w:r>
    </w:p>
    <w:p w:rsidR="0034548A" w:rsidRPr="00E832AE" w:rsidRDefault="0034548A" w:rsidP="00BC6650">
      <w:pPr>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４）植物工場応用範囲の拡大</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完成された「植物育成システム」は、その応用において大きな可能性を秘めている。</w:t>
      </w:r>
    </w:p>
    <w:p w:rsidR="00BC6650" w:rsidRPr="00B00BF7" w:rsidRDefault="00BC6650" w:rsidP="00E76038">
      <w:pPr>
        <w:ind w:firstLineChars="100" w:firstLine="208"/>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○露地栽培用育苗システム：高い発芽率と短期間での育成、</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○種の採取：外国に依存（80%以上）している種の採取を国内の産業に、</w:t>
      </w:r>
    </w:p>
    <w:p w:rsidR="00BC6650"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○薬草</w:t>
      </w:r>
      <w:r w:rsidR="0034548A">
        <w:rPr>
          <w:rFonts w:asciiTheme="minorEastAsia" w:eastAsiaTheme="minorEastAsia" w:hAnsiTheme="minorEastAsia" w:hint="eastAsia"/>
          <w:bCs/>
          <w:color w:val="auto"/>
          <w:sz w:val="22"/>
        </w:rPr>
        <w:t>・野草</w:t>
      </w:r>
      <w:r w:rsidRPr="00B00BF7">
        <w:rPr>
          <w:rFonts w:asciiTheme="minorEastAsia" w:eastAsiaTheme="minorEastAsia" w:hAnsiTheme="minorEastAsia" w:hint="eastAsia"/>
          <w:bCs/>
          <w:color w:val="auto"/>
          <w:sz w:val="22"/>
        </w:rPr>
        <w:t>栽培：完全管理システムによる薬草</w:t>
      </w:r>
      <w:r w:rsidR="0034548A">
        <w:rPr>
          <w:rFonts w:asciiTheme="minorEastAsia" w:eastAsiaTheme="minorEastAsia" w:hAnsiTheme="minorEastAsia" w:hint="eastAsia"/>
          <w:bCs/>
          <w:color w:val="auto"/>
          <w:sz w:val="22"/>
        </w:rPr>
        <w:t>・野草</w:t>
      </w:r>
      <w:r w:rsidRPr="00B00BF7">
        <w:rPr>
          <w:rFonts w:asciiTheme="minorEastAsia" w:eastAsiaTheme="minorEastAsia" w:hAnsiTheme="minorEastAsia" w:hint="eastAsia"/>
          <w:bCs/>
          <w:color w:val="auto"/>
          <w:sz w:val="22"/>
        </w:rPr>
        <w:t>栽培</w:t>
      </w:r>
    </w:p>
    <w:p w:rsidR="0034548A" w:rsidRPr="00B00BF7" w:rsidRDefault="0034548A" w:rsidP="00BC6650">
      <w:pPr>
        <w:rPr>
          <w:rFonts w:asciiTheme="minorEastAsia" w:eastAsiaTheme="minorEastAsia" w:hAnsiTheme="minorEastAsia"/>
          <w:bCs/>
          <w:color w:val="auto"/>
          <w:sz w:val="22"/>
        </w:rPr>
      </w:pPr>
    </w:p>
    <w:p w:rsidR="00BC6650" w:rsidRPr="00B00BF7" w:rsidRDefault="00691B68"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５</w:t>
      </w:r>
      <w:r w:rsidR="00BC6650" w:rsidRPr="00B00BF7">
        <w:rPr>
          <w:rFonts w:asciiTheme="minorEastAsia" w:eastAsiaTheme="minorEastAsia" w:hAnsiTheme="minorEastAsia" w:hint="eastAsia"/>
          <w:bCs/>
          <w:color w:val="auto"/>
          <w:sz w:val="22"/>
        </w:rPr>
        <w:t>．社会貢献</w:t>
      </w: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１）社会的弱者の雇用機会</w:t>
      </w:r>
    </w:p>
    <w:p w:rsidR="00BC6650"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「植物工場」は従来の農作業とは違い、肉体的負担が少なく、短時間労働も可能であり、特に社会的弱者の人々に労働機会を提供し、社会参加や社会復帰の支援が可能である。</w:t>
      </w:r>
    </w:p>
    <w:p w:rsidR="00BC6650" w:rsidRPr="00B00BF7" w:rsidRDefault="00BC6650" w:rsidP="0034548A">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○身体障害者</w:t>
      </w:r>
      <w:r w:rsidR="0034548A">
        <w:rPr>
          <w:rFonts w:asciiTheme="minorEastAsia" w:eastAsiaTheme="minorEastAsia" w:hAnsiTheme="minorEastAsia" w:hint="eastAsia"/>
          <w:bCs/>
          <w:color w:val="auto"/>
          <w:sz w:val="22"/>
        </w:rPr>
        <w:t>・高齢者、</w:t>
      </w:r>
      <w:r w:rsidRPr="00B00BF7">
        <w:rPr>
          <w:rFonts w:asciiTheme="minorEastAsia" w:eastAsiaTheme="minorEastAsia" w:hAnsiTheme="minorEastAsia" w:hint="eastAsia"/>
          <w:bCs/>
          <w:color w:val="auto"/>
          <w:sz w:val="22"/>
        </w:rPr>
        <w:t>生活保護受給者</w:t>
      </w:r>
      <w:r w:rsidR="007A206A">
        <w:rPr>
          <w:rFonts w:asciiTheme="minorEastAsia" w:eastAsiaTheme="minorEastAsia" w:hAnsiTheme="minorEastAsia" w:hint="eastAsia"/>
          <w:bCs/>
          <w:color w:val="auto"/>
          <w:sz w:val="22"/>
        </w:rPr>
        <w:t>・路上生活者</w:t>
      </w:r>
      <w:r w:rsidR="0034548A">
        <w:rPr>
          <w:rFonts w:asciiTheme="minorEastAsia" w:eastAsiaTheme="minorEastAsia" w:hAnsiTheme="minorEastAsia" w:hint="eastAsia"/>
          <w:bCs/>
          <w:color w:val="auto"/>
          <w:sz w:val="22"/>
        </w:rPr>
        <w:t>、</w:t>
      </w:r>
      <w:r w:rsidRPr="00B00BF7">
        <w:rPr>
          <w:rFonts w:asciiTheme="minorEastAsia" w:eastAsiaTheme="minorEastAsia" w:hAnsiTheme="minorEastAsia" w:hint="eastAsia"/>
          <w:bCs/>
          <w:color w:val="auto"/>
          <w:sz w:val="22"/>
        </w:rPr>
        <w:t>精神障害・ニート・引きこもり等</w:t>
      </w:r>
    </w:p>
    <w:p w:rsidR="00BC6650" w:rsidRPr="00B00BF7" w:rsidRDefault="00BC6650" w:rsidP="00BC6650">
      <w:pPr>
        <w:rPr>
          <w:rFonts w:asciiTheme="minorEastAsia" w:eastAsiaTheme="minorEastAsia" w:hAnsiTheme="minorEastAsia"/>
          <w:bCs/>
          <w:color w:val="auto"/>
          <w:sz w:val="22"/>
        </w:rPr>
      </w:pPr>
    </w:p>
    <w:p w:rsidR="00BC6650" w:rsidRPr="00B00BF7" w:rsidRDefault="00BC6650" w:rsidP="00BC6650">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２）過疎化・離島振興</w:t>
      </w:r>
    </w:p>
    <w:p w:rsidR="00F40B4F" w:rsidRDefault="00BC6650" w:rsidP="00F40B4F">
      <w:pPr>
        <w:rPr>
          <w:rFonts w:asciiTheme="minorEastAsia" w:eastAsiaTheme="minorEastAsia" w:hAnsiTheme="minorEastAsia"/>
          <w:bCs/>
          <w:color w:val="auto"/>
          <w:sz w:val="22"/>
        </w:rPr>
      </w:pPr>
      <w:r w:rsidRPr="00B00BF7">
        <w:rPr>
          <w:rFonts w:asciiTheme="minorEastAsia" w:eastAsiaTheme="minorEastAsia" w:hAnsiTheme="minorEastAsia" w:hint="eastAsia"/>
          <w:bCs/>
          <w:color w:val="auto"/>
          <w:sz w:val="22"/>
        </w:rPr>
        <w:t xml:space="preserve">　「植物工場」は、地方の過疎化対策や離島振興にも有効な対策として活用出来る。完成されたシステムでは、特別な技術も経験も不要であり、肉体的な負担も少ない。物流に問題がある離島においては、野菜の育苗や品種改良の作物の育成、薬草・野草栽培等により、雇用機会を生み出し、過疎化を減速させあるいは、人口の流入にも期待が出来る。</w:t>
      </w:r>
      <w:r w:rsidR="00F40B4F">
        <w:rPr>
          <w:rFonts w:asciiTheme="minorEastAsia" w:eastAsiaTheme="minorEastAsia" w:hAnsiTheme="minorEastAsia"/>
          <w:bCs/>
          <w:color w:val="auto"/>
          <w:sz w:val="22"/>
        </w:rPr>
        <w:br w:type="page"/>
      </w:r>
    </w:p>
    <w:p w:rsidR="00BC6650" w:rsidRPr="00DD3CE4" w:rsidRDefault="00BC6650" w:rsidP="00BC6650">
      <w:pPr>
        <w:rPr>
          <w:rFonts w:asciiTheme="minorEastAsia" w:eastAsiaTheme="minorEastAsia" w:hAnsiTheme="minorEastAsia"/>
          <w:bCs/>
          <w:color w:val="auto"/>
          <w:sz w:val="22"/>
        </w:rPr>
      </w:pPr>
      <w:r w:rsidRPr="00DD3CE4">
        <w:rPr>
          <w:rFonts w:asciiTheme="minorEastAsia" w:eastAsiaTheme="minorEastAsia" w:hAnsiTheme="minorEastAsia" w:hint="eastAsia"/>
          <w:bCs/>
          <w:color w:val="auto"/>
          <w:sz w:val="22"/>
        </w:rPr>
        <w:lastRenderedPageBreak/>
        <w:t>３）移転住民対策</w:t>
      </w:r>
    </w:p>
    <w:p w:rsidR="00BC6650" w:rsidRPr="00DD3CE4" w:rsidRDefault="00BC6650" w:rsidP="00BC6650">
      <w:pPr>
        <w:rPr>
          <w:rFonts w:asciiTheme="minorEastAsia" w:eastAsiaTheme="minorEastAsia" w:hAnsiTheme="minorEastAsia"/>
          <w:bCs/>
          <w:color w:val="auto"/>
          <w:sz w:val="22"/>
        </w:rPr>
      </w:pPr>
      <w:r w:rsidRPr="00DD3CE4">
        <w:rPr>
          <w:rFonts w:asciiTheme="minorEastAsia" w:eastAsiaTheme="minorEastAsia" w:hAnsiTheme="minorEastAsia" w:hint="eastAsia"/>
          <w:bCs/>
          <w:color w:val="auto"/>
          <w:sz w:val="22"/>
        </w:rPr>
        <w:t xml:space="preserve">　国家的プロジェクトにおいて、土地の収用移転は大きな問題となり、その解決には長時間を有し、国家権力を行使して強制収用を行わざるを得ない事態もある。その多くは先祖代々引き継いできた農地に固執する農民の感情があり、農地を奪われ、生き甲斐を奪われ、生活基盤を失う不安と理不尽な憤りがある。その対策として、将来に渡る生活基盤と働く喜びを提供することが出来る「植物工場」は有効な提案である。</w:t>
      </w:r>
    </w:p>
    <w:p w:rsidR="00BC6650" w:rsidRDefault="00BC6650" w:rsidP="00BC6650">
      <w:pPr>
        <w:rPr>
          <w:rFonts w:asciiTheme="minorEastAsia" w:eastAsiaTheme="minorEastAsia" w:hAnsiTheme="minorEastAsia"/>
          <w:bCs/>
          <w:color w:val="auto"/>
          <w:sz w:val="22"/>
        </w:rPr>
      </w:pPr>
    </w:p>
    <w:p w:rsidR="002453AA"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６．</w:t>
      </w:r>
      <w:r w:rsidR="007B0620">
        <w:rPr>
          <w:rFonts w:asciiTheme="minorEastAsia" w:eastAsiaTheme="minorEastAsia" w:hAnsiTheme="minorEastAsia" w:hint="eastAsia"/>
          <w:bCs/>
          <w:color w:val="auto"/>
          <w:sz w:val="22"/>
        </w:rPr>
        <w:t>野菜栽培システムの</w:t>
      </w:r>
      <w:r>
        <w:rPr>
          <w:rFonts w:asciiTheme="minorEastAsia" w:eastAsiaTheme="minorEastAsia" w:hAnsiTheme="minorEastAsia" w:hint="eastAsia"/>
          <w:bCs/>
          <w:color w:val="auto"/>
          <w:sz w:val="22"/>
        </w:rPr>
        <w:t>開発と普及への課題</w:t>
      </w:r>
    </w:p>
    <w:p w:rsidR="002453AA" w:rsidRDefault="002453AA"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１）</w:t>
      </w:r>
      <w:r w:rsidR="007B0620">
        <w:rPr>
          <w:rFonts w:asciiTheme="minorEastAsia" w:eastAsiaTheme="minorEastAsia" w:hAnsiTheme="minorEastAsia" w:hint="eastAsia"/>
          <w:bCs/>
          <w:color w:val="auto"/>
          <w:sz w:val="22"/>
        </w:rPr>
        <w:t>将来</w:t>
      </w:r>
      <w:r w:rsidR="00B17E0B">
        <w:rPr>
          <w:rFonts w:asciiTheme="minorEastAsia" w:eastAsiaTheme="minorEastAsia" w:hAnsiTheme="minorEastAsia" w:hint="eastAsia"/>
          <w:bCs/>
          <w:color w:val="auto"/>
          <w:sz w:val="22"/>
        </w:rPr>
        <w:t>の</w:t>
      </w:r>
      <w:r w:rsidR="007B0620">
        <w:rPr>
          <w:rFonts w:asciiTheme="minorEastAsia" w:eastAsiaTheme="minorEastAsia" w:hAnsiTheme="minorEastAsia" w:hint="eastAsia"/>
          <w:bCs/>
          <w:color w:val="auto"/>
          <w:sz w:val="22"/>
        </w:rPr>
        <w:t>予測</w:t>
      </w:r>
      <w:r w:rsidR="00B17E0B">
        <w:rPr>
          <w:rFonts w:asciiTheme="minorEastAsia" w:eastAsiaTheme="minorEastAsia" w:hAnsiTheme="minorEastAsia" w:hint="eastAsia"/>
          <w:bCs/>
          <w:color w:val="auto"/>
          <w:sz w:val="22"/>
        </w:rPr>
        <w:t>と決断</w:t>
      </w:r>
    </w:p>
    <w:p w:rsidR="007B0620" w:rsidRDefault="007B0620"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あらゆる産業界において、事業経営者にとって最も重要な役目は、将来を見通す眼力であることは、誰も異論を挟むことはないであろう。もし、10年先20年先を確実に正確に予測できたとすれば、その分野における事業成功は約束されている</w:t>
      </w:r>
      <w:r w:rsidR="002F55B1">
        <w:rPr>
          <w:rFonts w:asciiTheme="minorEastAsia" w:eastAsiaTheme="minorEastAsia" w:hAnsiTheme="minorEastAsia" w:hint="eastAsia"/>
          <w:bCs/>
          <w:color w:val="auto"/>
          <w:sz w:val="22"/>
        </w:rPr>
        <w:t>と言っても過言ではない。</w:t>
      </w:r>
    </w:p>
    <w:p w:rsidR="002F55B1" w:rsidRDefault="002F55B1" w:rsidP="00BC6650">
      <w:pPr>
        <w:rPr>
          <w:rFonts w:asciiTheme="minorEastAsia" w:eastAsiaTheme="minorEastAsia" w:hAnsiTheme="minorEastAsia"/>
          <w:bCs/>
          <w:color w:val="auto"/>
          <w:sz w:val="22"/>
        </w:rPr>
      </w:pPr>
    </w:p>
    <w:p w:rsidR="002453AA" w:rsidRDefault="007B0620"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我が国の農業分野において、10年後</w:t>
      </w:r>
      <w:r w:rsidR="00B17E0B">
        <w:rPr>
          <w:rFonts w:asciiTheme="minorEastAsia" w:eastAsiaTheme="minorEastAsia" w:hAnsiTheme="minorEastAsia" w:hint="eastAsia"/>
          <w:bCs/>
          <w:color w:val="auto"/>
          <w:sz w:val="22"/>
        </w:rPr>
        <w:t>・</w:t>
      </w:r>
      <w:r>
        <w:rPr>
          <w:rFonts w:asciiTheme="minorEastAsia" w:eastAsiaTheme="minorEastAsia" w:hAnsiTheme="minorEastAsia" w:hint="eastAsia"/>
          <w:bCs/>
          <w:color w:val="auto"/>
          <w:sz w:val="22"/>
        </w:rPr>
        <w:t>20</w:t>
      </w:r>
      <w:r w:rsidR="002F55B1">
        <w:rPr>
          <w:rFonts w:asciiTheme="minorEastAsia" w:eastAsiaTheme="minorEastAsia" w:hAnsiTheme="minorEastAsia" w:hint="eastAsia"/>
          <w:bCs/>
          <w:color w:val="auto"/>
          <w:sz w:val="22"/>
        </w:rPr>
        <w:t>年後を予測することは、それ程難しいことではなく、</w:t>
      </w:r>
      <w:r>
        <w:rPr>
          <w:rFonts w:asciiTheme="minorEastAsia" w:eastAsiaTheme="minorEastAsia" w:hAnsiTheme="minorEastAsia" w:hint="eastAsia"/>
          <w:bCs/>
          <w:color w:val="auto"/>
          <w:sz w:val="22"/>
        </w:rPr>
        <w:t>農業就労者の平均年齢が66歳で、</w:t>
      </w:r>
      <w:r w:rsidR="00B17E0B">
        <w:rPr>
          <w:rFonts w:asciiTheme="minorEastAsia" w:eastAsiaTheme="minorEastAsia" w:hAnsiTheme="minorEastAsia" w:hint="eastAsia"/>
          <w:bCs/>
          <w:color w:val="auto"/>
          <w:sz w:val="22"/>
        </w:rPr>
        <w:t>その多くの人が10年後は</w:t>
      </w:r>
      <w:r>
        <w:rPr>
          <w:rFonts w:asciiTheme="minorEastAsia" w:eastAsiaTheme="minorEastAsia" w:hAnsiTheme="minorEastAsia" w:hint="eastAsia"/>
          <w:bCs/>
          <w:color w:val="auto"/>
          <w:sz w:val="22"/>
        </w:rPr>
        <w:t>確実に</w:t>
      </w:r>
      <w:r w:rsidR="002F55B1">
        <w:rPr>
          <w:rFonts w:asciiTheme="minorEastAsia" w:eastAsiaTheme="minorEastAsia" w:hAnsiTheme="minorEastAsia" w:hint="eastAsia"/>
          <w:bCs/>
          <w:color w:val="auto"/>
          <w:sz w:val="22"/>
        </w:rPr>
        <w:t>離農する現実がある。この実情を理解し、その対応策として何が必要</w:t>
      </w:r>
      <w:r w:rsidR="00B17E0B">
        <w:rPr>
          <w:rFonts w:asciiTheme="minorEastAsia" w:eastAsiaTheme="minorEastAsia" w:hAnsiTheme="minorEastAsia" w:hint="eastAsia"/>
          <w:bCs/>
          <w:color w:val="auto"/>
          <w:sz w:val="22"/>
        </w:rPr>
        <w:t>かも明確である。「将来のエネルギーバランスをどうするか」と、言ったような高いハードルがある訳でもない。</w:t>
      </w:r>
    </w:p>
    <w:p w:rsidR="00B17E0B" w:rsidRPr="007B0620" w:rsidRDefault="00B17E0B" w:rsidP="00BC6650">
      <w:pPr>
        <w:rPr>
          <w:rFonts w:asciiTheme="minorEastAsia" w:eastAsiaTheme="minorEastAsia" w:hAnsiTheme="minorEastAsia"/>
          <w:bCs/>
          <w:color w:val="auto"/>
          <w:sz w:val="22"/>
        </w:rPr>
      </w:pPr>
    </w:p>
    <w:p w:rsidR="00BB2FCE" w:rsidRDefault="00B17E0B"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現状稼働中の「植物工場」の生産性</w:t>
      </w:r>
      <w:r w:rsidR="002F55B1">
        <w:rPr>
          <w:rFonts w:asciiTheme="minorEastAsia" w:eastAsiaTheme="minorEastAsia" w:hAnsiTheme="minorEastAsia" w:hint="eastAsia"/>
          <w:bCs/>
          <w:color w:val="auto"/>
          <w:sz w:val="22"/>
        </w:rPr>
        <w:t>や事業性のみ</w:t>
      </w:r>
      <w:r>
        <w:rPr>
          <w:rFonts w:asciiTheme="minorEastAsia" w:eastAsiaTheme="minorEastAsia" w:hAnsiTheme="minorEastAsia" w:hint="eastAsia"/>
          <w:bCs/>
          <w:color w:val="auto"/>
          <w:sz w:val="22"/>
        </w:rPr>
        <w:t>を重要視して、将来の問題を先送りしてはならない。しかも現状の問題分析を行えば、</w:t>
      </w:r>
      <w:r w:rsidR="00B21D6F">
        <w:rPr>
          <w:rFonts w:asciiTheme="minorEastAsia" w:eastAsiaTheme="minorEastAsia" w:hAnsiTheme="minorEastAsia" w:hint="eastAsia"/>
          <w:bCs/>
          <w:color w:val="auto"/>
          <w:sz w:val="22"/>
        </w:rPr>
        <w:t>その解決策は単純であり将来性と社会性に鑑みても、</w:t>
      </w:r>
      <w:r w:rsidR="007A047E">
        <w:rPr>
          <w:rFonts w:asciiTheme="minorEastAsia" w:eastAsiaTheme="minorEastAsia" w:hAnsiTheme="minorEastAsia" w:hint="eastAsia"/>
          <w:bCs/>
          <w:color w:val="auto"/>
          <w:sz w:val="22"/>
        </w:rPr>
        <w:t>近い将来</w:t>
      </w:r>
      <w:r w:rsidR="00B21D6F">
        <w:rPr>
          <w:rFonts w:asciiTheme="minorEastAsia" w:eastAsiaTheme="minorEastAsia" w:hAnsiTheme="minorEastAsia" w:hint="eastAsia"/>
          <w:bCs/>
          <w:color w:val="auto"/>
          <w:sz w:val="22"/>
        </w:rPr>
        <w:t>この事業に対し</w:t>
      </w:r>
      <w:r>
        <w:rPr>
          <w:rFonts w:asciiTheme="minorEastAsia" w:eastAsiaTheme="minorEastAsia" w:hAnsiTheme="minorEastAsia" w:hint="eastAsia"/>
          <w:bCs/>
          <w:color w:val="auto"/>
          <w:sz w:val="22"/>
        </w:rPr>
        <w:t>大</w:t>
      </w:r>
      <w:r w:rsidR="007A047E">
        <w:rPr>
          <w:rFonts w:asciiTheme="minorEastAsia" w:eastAsiaTheme="minorEastAsia" w:hAnsiTheme="minorEastAsia" w:hint="eastAsia"/>
          <w:bCs/>
          <w:color w:val="auto"/>
          <w:sz w:val="22"/>
        </w:rPr>
        <w:t>きな期待と理解が得られることは間違いない</w:t>
      </w:r>
      <w:r>
        <w:rPr>
          <w:rFonts w:asciiTheme="minorEastAsia" w:eastAsiaTheme="minorEastAsia" w:hAnsiTheme="minorEastAsia" w:hint="eastAsia"/>
          <w:bCs/>
          <w:color w:val="auto"/>
          <w:sz w:val="22"/>
        </w:rPr>
        <w:t>。</w:t>
      </w:r>
    </w:p>
    <w:p w:rsidR="00BB2FCE" w:rsidRDefault="00BB2FCE" w:rsidP="00BC6650">
      <w:pPr>
        <w:rPr>
          <w:rFonts w:asciiTheme="minorEastAsia" w:eastAsiaTheme="minorEastAsia" w:hAnsiTheme="minorEastAsia"/>
          <w:bCs/>
          <w:color w:val="auto"/>
          <w:sz w:val="22"/>
        </w:rPr>
      </w:pPr>
    </w:p>
    <w:p w:rsidR="00BB2FCE" w:rsidRDefault="00B17E0B"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２）実績主義と知名度が優先する世界</w:t>
      </w:r>
    </w:p>
    <w:p w:rsidR="002453AA" w:rsidRDefault="00B17E0B"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残念ながら世の中は、「何を言ったか」ではなく、「誰が言ったか」で、その評価が決まってしまう。</w:t>
      </w:r>
      <w:r w:rsidR="00170061">
        <w:rPr>
          <w:rFonts w:asciiTheme="minorEastAsia" w:eastAsiaTheme="minorEastAsia" w:hAnsiTheme="minorEastAsia" w:hint="eastAsia"/>
          <w:bCs/>
          <w:color w:val="auto"/>
          <w:sz w:val="22"/>
        </w:rPr>
        <w:t>問題の本質を検証することなく、実績や知名度等によってのみ、その事業の評価を行う傾向が強い。</w:t>
      </w:r>
      <w:r w:rsidR="00DD3CE4">
        <w:rPr>
          <w:rFonts w:asciiTheme="minorEastAsia" w:eastAsiaTheme="minorEastAsia" w:hAnsiTheme="minorEastAsia" w:hint="eastAsia"/>
          <w:bCs/>
          <w:color w:val="auto"/>
          <w:sz w:val="22"/>
        </w:rPr>
        <w:t>これが、ダイナミックな変革を阻害する要因となっている。</w:t>
      </w:r>
    </w:p>
    <w:p w:rsidR="00170061" w:rsidRDefault="00170061" w:rsidP="00BC6650">
      <w:pPr>
        <w:rPr>
          <w:rFonts w:asciiTheme="minorEastAsia" w:eastAsiaTheme="minorEastAsia" w:hAnsiTheme="minorEastAsia"/>
          <w:bCs/>
          <w:color w:val="auto"/>
          <w:sz w:val="22"/>
        </w:rPr>
      </w:pPr>
    </w:p>
    <w:p w:rsidR="00170061" w:rsidRDefault="00170061"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３)カットアンドエラーを容認しない社会</w:t>
      </w:r>
    </w:p>
    <w:p w:rsidR="00170061" w:rsidRDefault="00170061"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「再チャレンジ」を受け入れない社会は、「カットアンドエラー型」の事業も容認しない。品種改良やそれに最適な生育条件の検証は、当に「カットアンドエラー」の連続である。失敗</w:t>
      </w:r>
      <w:r w:rsidR="002A77A5">
        <w:rPr>
          <w:rFonts w:asciiTheme="minorEastAsia" w:eastAsiaTheme="minorEastAsia" w:hAnsiTheme="minorEastAsia" w:hint="eastAsia"/>
          <w:bCs/>
          <w:color w:val="auto"/>
          <w:sz w:val="22"/>
        </w:rPr>
        <w:t>の数だけ「成功の確率が高くなること」が、求められる</w:t>
      </w:r>
      <w:r>
        <w:rPr>
          <w:rFonts w:asciiTheme="minorEastAsia" w:eastAsiaTheme="minorEastAsia" w:hAnsiTheme="minorEastAsia" w:hint="eastAsia"/>
          <w:bCs/>
          <w:color w:val="auto"/>
          <w:sz w:val="22"/>
        </w:rPr>
        <w:t>。</w:t>
      </w:r>
    </w:p>
    <w:p w:rsidR="00170061" w:rsidRPr="002A77A5" w:rsidRDefault="00170061" w:rsidP="00BC6650">
      <w:pPr>
        <w:rPr>
          <w:rFonts w:asciiTheme="minorEastAsia" w:eastAsiaTheme="minorEastAsia" w:hAnsiTheme="minorEastAsia"/>
          <w:bCs/>
          <w:color w:val="auto"/>
          <w:sz w:val="22"/>
        </w:rPr>
      </w:pPr>
    </w:p>
    <w:p w:rsidR="00170061" w:rsidRDefault="00170061"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４）従来の農業とは違う「人工野菜栽培」</w:t>
      </w:r>
    </w:p>
    <w:p w:rsidR="002453AA" w:rsidRDefault="00170061" w:rsidP="00BC6650">
      <w:pPr>
        <w:rPr>
          <w:rFonts w:asciiTheme="minorEastAsia" w:eastAsiaTheme="minorEastAsia" w:hAnsiTheme="minorEastAsia"/>
          <w:bCs/>
          <w:color w:val="auto"/>
          <w:sz w:val="22"/>
        </w:rPr>
      </w:pPr>
      <w:r>
        <w:rPr>
          <w:rFonts w:asciiTheme="minorEastAsia" w:eastAsiaTheme="minorEastAsia" w:hAnsiTheme="minorEastAsia" w:hint="eastAsia"/>
          <w:bCs/>
          <w:color w:val="auto"/>
          <w:sz w:val="22"/>
        </w:rPr>
        <w:t xml:space="preserve">　人工野菜栽培は、「従来の農業の範疇ではない」ことが、理解されなければならない。</w:t>
      </w:r>
      <w:r w:rsidR="00DD3CE4">
        <w:rPr>
          <w:rFonts w:asciiTheme="minorEastAsia" w:eastAsiaTheme="minorEastAsia" w:hAnsiTheme="minorEastAsia" w:hint="eastAsia"/>
          <w:bCs/>
          <w:color w:val="auto"/>
          <w:sz w:val="22"/>
        </w:rPr>
        <w:t>従来の農業は、季節天候に左右されその対策が大きな課題であった。人工野菜栽培は完全に野菜の育成環境をコントロールしており、収穫量や収穫時期も自由な選択が可能である。これは従来の物流や商取引等の慣習</w:t>
      </w:r>
      <w:r w:rsidR="00B21D6F">
        <w:rPr>
          <w:rFonts w:asciiTheme="minorEastAsia" w:eastAsiaTheme="minorEastAsia" w:hAnsiTheme="minorEastAsia" w:hint="eastAsia"/>
          <w:bCs/>
          <w:color w:val="auto"/>
          <w:sz w:val="22"/>
        </w:rPr>
        <w:t>等</w:t>
      </w:r>
      <w:r w:rsidR="00DD3CE4">
        <w:rPr>
          <w:rFonts w:asciiTheme="minorEastAsia" w:eastAsiaTheme="minorEastAsia" w:hAnsiTheme="minorEastAsia" w:hint="eastAsia"/>
          <w:bCs/>
          <w:color w:val="auto"/>
          <w:sz w:val="22"/>
        </w:rPr>
        <w:t>も</w:t>
      </w:r>
      <w:r w:rsidR="00B21D6F">
        <w:rPr>
          <w:rFonts w:asciiTheme="minorEastAsia" w:eastAsiaTheme="minorEastAsia" w:hAnsiTheme="minorEastAsia" w:hint="eastAsia"/>
          <w:bCs/>
          <w:color w:val="auto"/>
          <w:sz w:val="22"/>
        </w:rPr>
        <w:t>、</w:t>
      </w:r>
      <w:r w:rsidR="00DD3CE4">
        <w:rPr>
          <w:rFonts w:asciiTheme="minorEastAsia" w:eastAsiaTheme="minorEastAsia" w:hAnsiTheme="minorEastAsia" w:hint="eastAsia"/>
          <w:bCs/>
          <w:color w:val="auto"/>
          <w:sz w:val="22"/>
        </w:rPr>
        <w:t>全く異なった</w:t>
      </w:r>
      <w:r w:rsidR="00B21D6F">
        <w:rPr>
          <w:rFonts w:asciiTheme="minorEastAsia" w:eastAsiaTheme="minorEastAsia" w:hAnsiTheme="minorEastAsia" w:hint="eastAsia"/>
          <w:bCs/>
          <w:color w:val="auto"/>
          <w:sz w:val="22"/>
        </w:rPr>
        <w:t>視点を持って考察する必要があり、新</w:t>
      </w:r>
      <w:r w:rsidR="00DD3CE4">
        <w:rPr>
          <w:rFonts w:asciiTheme="minorEastAsia" w:eastAsiaTheme="minorEastAsia" w:hAnsiTheme="minorEastAsia" w:hint="eastAsia"/>
          <w:bCs/>
          <w:color w:val="auto"/>
          <w:sz w:val="22"/>
        </w:rPr>
        <w:t>ビジネスが派生することを意味し</w:t>
      </w:r>
      <w:r w:rsidR="00B21D6F">
        <w:rPr>
          <w:rFonts w:asciiTheme="minorEastAsia" w:eastAsiaTheme="minorEastAsia" w:hAnsiTheme="minorEastAsia" w:hint="eastAsia"/>
          <w:bCs/>
          <w:color w:val="auto"/>
          <w:sz w:val="22"/>
        </w:rPr>
        <w:t>ている。「人工野菜栽培」は、新産業革命に匹敵する未来の事業である。</w:t>
      </w:r>
    </w:p>
    <w:p w:rsidR="00653820" w:rsidRDefault="00653820">
      <w:pPr>
        <w:widowControl/>
        <w:overflowPunct/>
        <w:adjustRightInd/>
        <w:spacing w:before="100" w:beforeAutospacing="1" w:line="100" w:lineRule="atLeast"/>
        <w:jc w:val="left"/>
        <w:textAlignment w:val="auto"/>
        <w:rPr>
          <w:rFonts w:asciiTheme="minorEastAsia" w:eastAsiaTheme="minorEastAsia" w:hAnsiTheme="minorEastAsia"/>
          <w:bCs/>
          <w:color w:val="auto"/>
          <w:sz w:val="22"/>
        </w:rPr>
      </w:pPr>
      <w:r>
        <w:rPr>
          <w:rFonts w:asciiTheme="minorEastAsia" w:eastAsiaTheme="minorEastAsia" w:hAnsiTheme="minorEastAsia"/>
          <w:bCs/>
          <w:color w:val="auto"/>
          <w:sz w:val="22"/>
        </w:rPr>
        <w:br w:type="page"/>
      </w:r>
    </w:p>
    <w:p w:rsidR="008D4558" w:rsidRPr="00AA6DF5" w:rsidRDefault="008D4558" w:rsidP="00B21D6F">
      <w:pPr>
        <w:rPr>
          <w:color w:val="0066FF"/>
        </w:rPr>
      </w:pPr>
    </w:p>
    <w:p w:rsidR="004115A2" w:rsidRPr="00210B02" w:rsidRDefault="008D4558" w:rsidP="00B21D6F">
      <w:pPr>
        <w:rPr>
          <w:b/>
          <w:color w:val="00CC00"/>
          <w:sz w:val="24"/>
          <w:szCs w:val="24"/>
        </w:rPr>
      </w:pPr>
      <w:r w:rsidRPr="00210B02">
        <w:rPr>
          <w:rFonts w:hint="eastAsia"/>
          <w:b/>
          <w:color w:val="00CC00"/>
          <w:sz w:val="24"/>
          <w:szCs w:val="24"/>
        </w:rPr>
        <w:t>【人類の農業革命】</w:t>
      </w:r>
    </w:p>
    <w:p w:rsidR="008D4558" w:rsidRPr="00210B02" w:rsidRDefault="008D4558" w:rsidP="00B21D6F">
      <w:pPr>
        <w:rPr>
          <w:b/>
          <w:color w:val="00CC00"/>
        </w:rPr>
      </w:pPr>
      <w:r w:rsidRPr="00210B02">
        <w:rPr>
          <w:rFonts w:hint="eastAsia"/>
          <w:b/>
          <w:color w:val="00CC00"/>
          <w:sz w:val="24"/>
          <w:szCs w:val="24"/>
        </w:rPr>
        <w:t xml:space="preserve">　</w:t>
      </w:r>
      <w:r w:rsidRPr="00210B02">
        <w:rPr>
          <w:rFonts w:hint="eastAsia"/>
          <w:b/>
          <w:color w:val="00CC00"/>
        </w:rPr>
        <w:t>人類は約</w:t>
      </w:r>
      <w:r w:rsidRPr="00210B02">
        <w:rPr>
          <w:rFonts w:hint="eastAsia"/>
          <w:b/>
          <w:color w:val="00CC00"/>
        </w:rPr>
        <w:t>1</w:t>
      </w:r>
      <w:r w:rsidRPr="00210B02">
        <w:rPr>
          <w:rFonts w:hint="eastAsia"/>
          <w:b/>
          <w:color w:val="00CC00"/>
        </w:rPr>
        <w:t>万年前に原始的な農耕を始めたと言われている。そして古代文明が発祥した約</w:t>
      </w:r>
      <w:r w:rsidRPr="00210B02">
        <w:rPr>
          <w:rFonts w:hint="eastAsia"/>
          <w:b/>
          <w:color w:val="00CC00"/>
        </w:rPr>
        <w:t>5,000</w:t>
      </w:r>
      <w:r w:rsidRPr="00210B02">
        <w:rPr>
          <w:rFonts w:hint="eastAsia"/>
          <w:b/>
          <w:color w:val="00CC00"/>
        </w:rPr>
        <w:t>年前に、開拓や灌漑等を行った管理農業が始まり、これが現代農業の原型である。その手法は肥料や農薬の投入により高い収穫率を実現したが、</w:t>
      </w:r>
      <w:r w:rsidR="00D50185" w:rsidRPr="00210B02">
        <w:rPr>
          <w:rFonts w:hint="eastAsia"/>
          <w:b/>
          <w:color w:val="00CC00"/>
        </w:rPr>
        <w:t>5,000</w:t>
      </w:r>
      <w:r w:rsidR="00D50185" w:rsidRPr="00210B02">
        <w:rPr>
          <w:rFonts w:hint="eastAsia"/>
          <w:b/>
          <w:color w:val="00CC00"/>
        </w:rPr>
        <w:t>年前と殆ど変ってはいない。</w:t>
      </w:r>
    </w:p>
    <w:p w:rsidR="00D50185" w:rsidRPr="00210B02" w:rsidRDefault="00D50185" w:rsidP="00B21D6F">
      <w:pPr>
        <w:rPr>
          <w:b/>
          <w:color w:val="00CC00"/>
        </w:rPr>
      </w:pPr>
    </w:p>
    <w:p w:rsidR="00D50185" w:rsidRPr="00210B02" w:rsidRDefault="00D50185" w:rsidP="00B21D6F">
      <w:pPr>
        <w:rPr>
          <w:b/>
          <w:color w:val="00CC00"/>
        </w:rPr>
      </w:pPr>
      <w:r w:rsidRPr="00210B02">
        <w:rPr>
          <w:rFonts w:hint="eastAsia"/>
          <w:b/>
          <w:color w:val="00CC00"/>
        </w:rPr>
        <w:t xml:space="preserve">　そして現代において「</w:t>
      </w:r>
      <w:r w:rsidR="002D2057">
        <w:rPr>
          <w:rFonts w:hint="eastAsia"/>
          <w:b/>
          <w:color w:val="00CC00"/>
        </w:rPr>
        <w:t>人工</w:t>
      </w:r>
      <w:r w:rsidRPr="00210B02">
        <w:rPr>
          <w:rFonts w:hint="eastAsia"/>
          <w:b/>
          <w:color w:val="00CC00"/>
        </w:rPr>
        <w:t>光」を活用した、「完全管理による</w:t>
      </w:r>
      <w:r w:rsidR="002D2057">
        <w:rPr>
          <w:rFonts w:hint="eastAsia"/>
          <w:b/>
          <w:color w:val="00CC00"/>
        </w:rPr>
        <w:t>植物</w:t>
      </w:r>
      <w:r w:rsidRPr="00210B02">
        <w:rPr>
          <w:rFonts w:hint="eastAsia"/>
          <w:b/>
          <w:color w:val="00CC00"/>
        </w:rPr>
        <w:t>栽培」と言う、「農業革命」が起こされようとしている。これは、人類史上極めて革新的な出来事であり、</w:t>
      </w:r>
      <w:r w:rsidRPr="00210B02">
        <w:rPr>
          <w:rFonts w:hint="eastAsia"/>
          <w:b/>
          <w:color w:val="00CC00"/>
        </w:rPr>
        <w:t>18</w:t>
      </w:r>
      <w:r w:rsidRPr="00210B02">
        <w:rPr>
          <w:rFonts w:hint="eastAsia"/>
          <w:b/>
          <w:color w:val="00CC00"/>
        </w:rPr>
        <w:t>世紀後半に英国で起きた産業革命に匹敵する</w:t>
      </w:r>
      <w:r w:rsidR="001A104D" w:rsidRPr="00210B02">
        <w:rPr>
          <w:rFonts w:hint="eastAsia"/>
          <w:b/>
          <w:color w:val="00CC00"/>
        </w:rPr>
        <w:t>人類の大転換点と言える。</w:t>
      </w:r>
      <w:r w:rsidR="001A104D" w:rsidRPr="00210B02">
        <w:rPr>
          <w:rFonts w:hint="eastAsia"/>
          <w:b/>
          <w:color w:val="00CC00"/>
        </w:rPr>
        <w:t>100</w:t>
      </w:r>
      <w:r w:rsidR="001A104D" w:rsidRPr="00210B02">
        <w:rPr>
          <w:rFonts w:hint="eastAsia"/>
          <w:b/>
          <w:color w:val="00CC00"/>
        </w:rPr>
        <w:t>年後の世界に置いて</w:t>
      </w:r>
      <w:r w:rsidR="001A104D" w:rsidRPr="00210B02">
        <w:rPr>
          <w:rFonts w:hint="eastAsia"/>
          <w:b/>
          <w:color w:val="00CC00"/>
        </w:rPr>
        <w:t>21</w:t>
      </w:r>
      <w:r w:rsidR="001A104D" w:rsidRPr="00210B02">
        <w:rPr>
          <w:rFonts w:hint="eastAsia"/>
          <w:b/>
          <w:color w:val="00CC00"/>
        </w:rPr>
        <w:t>世紀初頭の</w:t>
      </w:r>
      <w:r w:rsidR="002D2057">
        <w:rPr>
          <w:rFonts w:hint="eastAsia"/>
          <w:b/>
          <w:color w:val="00CC00"/>
        </w:rPr>
        <w:t>この</w:t>
      </w:r>
      <w:r w:rsidR="001A104D" w:rsidRPr="00210B02">
        <w:rPr>
          <w:rFonts w:hint="eastAsia"/>
          <w:b/>
          <w:color w:val="00CC00"/>
        </w:rPr>
        <w:t>出来事が、大きなターニングポイントであったことが認識されるのであろう。（産業革命もその創世記においては認識されておらず、「産業革命」と言う言葉が使われたのは、約</w:t>
      </w:r>
      <w:r w:rsidR="001A104D" w:rsidRPr="00210B02">
        <w:rPr>
          <w:rFonts w:hint="eastAsia"/>
          <w:b/>
          <w:color w:val="00CC00"/>
        </w:rPr>
        <w:t>80</w:t>
      </w:r>
      <w:r w:rsidR="001A104D" w:rsidRPr="00210B02">
        <w:rPr>
          <w:rFonts w:hint="eastAsia"/>
          <w:b/>
          <w:color w:val="00CC00"/>
        </w:rPr>
        <w:t>年後のことである。）</w:t>
      </w:r>
    </w:p>
    <w:p w:rsidR="001A104D" w:rsidRPr="00210B02" w:rsidRDefault="001A104D" w:rsidP="00B21D6F">
      <w:pPr>
        <w:rPr>
          <w:b/>
          <w:color w:val="00CC00"/>
        </w:rPr>
      </w:pPr>
    </w:p>
    <w:p w:rsidR="001A104D" w:rsidRPr="00210B02" w:rsidRDefault="001A104D" w:rsidP="00B21D6F">
      <w:pPr>
        <w:rPr>
          <w:b/>
          <w:color w:val="00CC00"/>
        </w:rPr>
      </w:pPr>
      <w:r w:rsidRPr="00210B02">
        <w:rPr>
          <w:rFonts w:hint="eastAsia"/>
          <w:b/>
          <w:color w:val="00CC00"/>
        </w:rPr>
        <w:t xml:space="preserve">　これまでの農業は、自然界の</w:t>
      </w:r>
      <w:r w:rsidR="002D2057">
        <w:rPr>
          <w:rFonts w:hint="eastAsia"/>
          <w:b/>
          <w:color w:val="00CC00"/>
        </w:rPr>
        <w:t>エネルギー（</w:t>
      </w:r>
      <w:r w:rsidRPr="00210B02">
        <w:rPr>
          <w:rFonts w:hint="eastAsia"/>
          <w:b/>
          <w:color w:val="00CC00"/>
        </w:rPr>
        <w:t>気温や太陽光</w:t>
      </w:r>
      <w:r w:rsidR="002D2057">
        <w:rPr>
          <w:rFonts w:hint="eastAsia"/>
          <w:b/>
          <w:color w:val="00CC00"/>
        </w:rPr>
        <w:t>）</w:t>
      </w:r>
      <w:r w:rsidRPr="00210B02">
        <w:rPr>
          <w:rFonts w:hint="eastAsia"/>
          <w:b/>
          <w:color w:val="00CC00"/>
        </w:rPr>
        <w:t>に依存しており</w:t>
      </w:r>
      <w:r w:rsidR="002D2057">
        <w:rPr>
          <w:rFonts w:hint="eastAsia"/>
          <w:b/>
          <w:color w:val="00CC00"/>
        </w:rPr>
        <w:t>、</w:t>
      </w:r>
      <w:r w:rsidRPr="00210B02">
        <w:rPr>
          <w:rFonts w:hint="eastAsia"/>
          <w:b/>
          <w:color w:val="00CC00"/>
        </w:rPr>
        <w:t>近代的な農業におけるハウス栽培においても、その域を脱してはいない。しかし、「</w:t>
      </w:r>
      <w:r w:rsidR="002D2057">
        <w:rPr>
          <w:rFonts w:hint="eastAsia"/>
          <w:b/>
          <w:color w:val="00CC00"/>
        </w:rPr>
        <w:t>人工</w:t>
      </w:r>
      <w:r w:rsidRPr="00210B02">
        <w:rPr>
          <w:rFonts w:hint="eastAsia"/>
          <w:b/>
          <w:color w:val="00CC00"/>
        </w:rPr>
        <w:t>光」を活用した「植物栽培」は、植物の育成に必須な、光・</w:t>
      </w:r>
      <w:r w:rsidR="008B27E8" w:rsidRPr="00210B02">
        <w:rPr>
          <w:rFonts w:hint="eastAsia"/>
          <w:b/>
          <w:color w:val="00CC00"/>
        </w:rPr>
        <w:t>気温・湿度・</w:t>
      </w:r>
      <w:r w:rsidR="008B27E8" w:rsidRPr="00210B02">
        <w:rPr>
          <w:rFonts w:hint="eastAsia"/>
          <w:b/>
          <w:color w:val="00CC00"/>
        </w:rPr>
        <w:t>Co2</w:t>
      </w:r>
      <w:r w:rsidR="008B27E8" w:rsidRPr="00210B02">
        <w:rPr>
          <w:rFonts w:hint="eastAsia"/>
          <w:b/>
          <w:color w:val="00CC00"/>
        </w:rPr>
        <w:t>濃度・溶液等々全ての条件を人の完全なる管理下</w:t>
      </w:r>
      <w:r w:rsidR="00A762BD">
        <w:rPr>
          <w:rFonts w:hint="eastAsia"/>
          <w:b/>
          <w:color w:val="00CC00"/>
        </w:rPr>
        <w:t>におき</w:t>
      </w:r>
      <w:r w:rsidR="008B27E8" w:rsidRPr="00210B02">
        <w:rPr>
          <w:rFonts w:hint="eastAsia"/>
          <w:b/>
          <w:color w:val="00CC00"/>
        </w:rPr>
        <w:t>、計画的な栽培を実現することにおいて、人類</w:t>
      </w:r>
      <w:r w:rsidR="00A762BD">
        <w:rPr>
          <w:rFonts w:hint="eastAsia"/>
          <w:b/>
          <w:color w:val="00CC00"/>
        </w:rPr>
        <w:t>が</w:t>
      </w:r>
      <w:r w:rsidR="008B27E8" w:rsidRPr="00210B02">
        <w:rPr>
          <w:rFonts w:hint="eastAsia"/>
          <w:b/>
          <w:color w:val="00CC00"/>
        </w:rPr>
        <w:t>史上初めて手にし</w:t>
      </w:r>
      <w:r w:rsidR="00A762BD">
        <w:rPr>
          <w:rFonts w:hint="eastAsia"/>
          <w:b/>
          <w:color w:val="00CC00"/>
        </w:rPr>
        <w:t>た革命的技術</w:t>
      </w:r>
      <w:r w:rsidR="008B27E8" w:rsidRPr="00210B02">
        <w:rPr>
          <w:rFonts w:hint="eastAsia"/>
          <w:b/>
          <w:color w:val="00CC00"/>
        </w:rPr>
        <w:t>である。</w:t>
      </w:r>
    </w:p>
    <w:p w:rsidR="008B27E8" w:rsidRPr="00210B02" w:rsidRDefault="008B27E8" w:rsidP="00B21D6F">
      <w:pPr>
        <w:rPr>
          <w:b/>
          <w:color w:val="00CC00"/>
        </w:rPr>
      </w:pPr>
    </w:p>
    <w:p w:rsidR="001A104D" w:rsidRPr="00210B02" w:rsidRDefault="008B27E8" w:rsidP="00B21D6F">
      <w:pPr>
        <w:rPr>
          <w:b/>
          <w:color w:val="00FF00"/>
        </w:rPr>
      </w:pPr>
      <w:r w:rsidRPr="00210B02">
        <w:rPr>
          <w:rFonts w:hint="eastAsia"/>
          <w:b/>
          <w:color w:val="00CC00"/>
        </w:rPr>
        <w:t xml:space="preserve">　近未来の「野菜工場」は従来の経験重視の農業ではなく、あらゆる育成条件を理論的な</w:t>
      </w:r>
      <w:r w:rsidR="00A762BD">
        <w:rPr>
          <w:rFonts w:hint="eastAsia"/>
          <w:b/>
          <w:color w:val="00CC00"/>
        </w:rPr>
        <w:t>根拠・</w:t>
      </w:r>
      <w:r w:rsidRPr="00210B02">
        <w:rPr>
          <w:rFonts w:hint="eastAsia"/>
          <w:b/>
          <w:color w:val="00CC00"/>
        </w:rPr>
        <w:t>検証に基づき、</w:t>
      </w:r>
      <w:r w:rsidR="00A762BD">
        <w:rPr>
          <w:rFonts w:hint="eastAsia"/>
          <w:b/>
          <w:color w:val="00CC00"/>
        </w:rPr>
        <w:t>高い生産性を極める</w:t>
      </w:r>
      <w:r w:rsidRPr="00210B02">
        <w:rPr>
          <w:rFonts w:hint="eastAsia"/>
          <w:b/>
          <w:color w:val="00CC00"/>
        </w:rPr>
        <w:t>産業</w:t>
      </w:r>
      <w:r w:rsidR="00A762BD">
        <w:rPr>
          <w:rFonts w:hint="eastAsia"/>
          <w:b/>
          <w:color w:val="00CC00"/>
        </w:rPr>
        <w:t>としなければならない</w:t>
      </w:r>
      <w:r w:rsidRPr="00210B02">
        <w:rPr>
          <w:rFonts w:hint="eastAsia"/>
          <w:b/>
          <w:color w:val="00CC00"/>
        </w:rPr>
        <w:t>。その実現に</w:t>
      </w:r>
      <w:r w:rsidR="0090060C" w:rsidRPr="00210B02">
        <w:rPr>
          <w:rFonts w:hint="eastAsia"/>
          <w:b/>
          <w:color w:val="00CC00"/>
        </w:rPr>
        <w:t>は</w:t>
      </w:r>
      <w:r w:rsidRPr="00210B02">
        <w:rPr>
          <w:rFonts w:hint="eastAsia"/>
          <w:b/>
          <w:color w:val="00CC00"/>
        </w:rPr>
        <w:t>既成概念から脱却し</w:t>
      </w:r>
      <w:r w:rsidR="0090060C" w:rsidRPr="00210B02">
        <w:rPr>
          <w:rFonts w:hint="eastAsia"/>
          <w:b/>
          <w:color w:val="00CC00"/>
        </w:rPr>
        <w:t>、</w:t>
      </w:r>
      <w:r w:rsidRPr="00210B02">
        <w:rPr>
          <w:rFonts w:hint="eastAsia"/>
          <w:b/>
          <w:color w:val="00CC00"/>
        </w:rPr>
        <w:t>農学が中心となっている研究開発から、工学的</w:t>
      </w:r>
      <w:r w:rsidR="00A762BD">
        <w:rPr>
          <w:rFonts w:hint="eastAsia"/>
          <w:b/>
          <w:color w:val="00CC00"/>
        </w:rPr>
        <w:t>知見</w:t>
      </w:r>
      <w:r w:rsidR="0090060C" w:rsidRPr="00210B02">
        <w:rPr>
          <w:rFonts w:hint="eastAsia"/>
          <w:b/>
          <w:color w:val="00CC00"/>
        </w:rPr>
        <w:t>・発想</w:t>
      </w:r>
      <w:r w:rsidR="00A762BD">
        <w:rPr>
          <w:rFonts w:hint="eastAsia"/>
          <w:b/>
          <w:color w:val="00CC00"/>
        </w:rPr>
        <w:t>による</w:t>
      </w:r>
      <w:r w:rsidR="0090060C" w:rsidRPr="00210B02">
        <w:rPr>
          <w:rFonts w:hint="eastAsia"/>
          <w:b/>
          <w:color w:val="00CC00"/>
        </w:rPr>
        <w:t>産業への転換が</w:t>
      </w:r>
      <w:r w:rsidR="00A762BD">
        <w:rPr>
          <w:rFonts w:hint="eastAsia"/>
          <w:b/>
          <w:color w:val="00CC00"/>
        </w:rPr>
        <w:t>必須である</w:t>
      </w:r>
      <w:r w:rsidR="0090060C" w:rsidRPr="00210B02">
        <w:rPr>
          <w:rFonts w:hint="eastAsia"/>
          <w:b/>
          <w:color w:val="00CC00"/>
        </w:rPr>
        <w:t>。</w:t>
      </w:r>
    </w:p>
    <w:sectPr w:rsidR="001A104D" w:rsidRPr="00210B02" w:rsidSect="00E76038">
      <w:pgSz w:w="11906" w:h="16838" w:code="9"/>
      <w:pgMar w:top="1985" w:right="1418" w:bottom="1701" w:left="1588" w:header="851" w:footer="992" w:gutter="0"/>
      <w:cols w:space="425"/>
      <w:docGrid w:type="linesAndChars" w:linePitch="313" w:charSpace="-25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AC" w:rsidRDefault="00F133AC" w:rsidP="00224C13">
      <w:r>
        <w:separator/>
      </w:r>
    </w:p>
  </w:endnote>
  <w:endnote w:type="continuationSeparator" w:id="0">
    <w:p w:rsidR="00F133AC" w:rsidRDefault="00F133AC" w:rsidP="0022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AC" w:rsidRDefault="00F133AC" w:rsidP="00224C13">
      <w:r>
        <w:separator/>
      </w:r>
    </w:p>
  </w:footnote>
  <w:footnote w:type="continuationSeparator" w:id="0">
    <w:p w:rsidR="00F133AC" w:rsidRDefault="00F133AC" w:rsidP="00224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47D71"/>
    <w:multiLevelType w:val="hybridMultilevel"/>
    <w:tmpl w:val="FCDAEDB6"/>
    <w:lvl w:ilvl="0" w:tplc="59F0B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C833A4"/>
    <w:multiLevelType w:val="hybridMultilevel"/>
    <w:tmpl w:val="5A7EEE88"/>
    <w:lvl w:ilvl="0" w:tplc="465EE8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9"/>
  <w:drawingGridVerticalSpacing w:val="313"/>
  <w:displayHorizontalDrawingGridEvery w:val="0"/>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650"/>
    <w:rsid w:val="00002A39"/>
    <w:rsid w:val="00012699"/>
    <w:rsid w:val="0004197B"/>
    <w:rsid w:val="0006215B"/>
    <w:rsid w:val="00064834"/>
    <w:rsid w:val="00111C25"/>
    <w:rsid w:val="0013327F"/>
    <w:rsid w:val="00150054"/>
    <w:rsid w:val="00170061"/>
    <w:rsid w:val="001A104D"/>
    <w:rsid w:val="001D320D"/>
    <w:rsid w:val="00210B02"/>
    <w:rsid w:val="00224C13"/>
    <w:rsid w:val="002453AA"/>
    <w:rsid w:val="002A77A5"/>
    <w:rsid w:val="002B6CDE"/>
    <w:rsid w:val="002C17FB"/>
    <w:rsid w:val="002D2057"/>
    <w:rsid w:val="002E025D"/>
    <w:rsid w:val="002F55B1"/>
    <w:rsid w:val="0034548A"/>
    <w:rsid w:val="003A3ECA"/>
    <w:rsid w:val="003C2651"/>
    <w:rsid w:val="00400AB2"/>
    <w:rsid w:val="004115A2"/>
    <w:rsid w:val="00461FE7"/>
    <w:rsid w:val="004C3A66"/>
    <w:rsid w:val="004C7112"/>
    <w:rsid w:val="004F5065"/>
    <w:rsid w:val="005524EE"/>
    <w:rsid w:val="005A0A82"/>
    <w:rsid w:val="005C5CD4"/>
    <w:rsid w:val="00653820"/>
    <w:rsid w:val="006634C3"/>
    <w:rsid w:val="00691B68"/>
    <w:rsid w:val="006A3A79"/>
    <w:rsid w:val="006A6710"/>
    <w:rsid w:val="006D7CC9"/>
    <w:rsid w:val="006E4343"/>
    <w:rsid w:val="006F4F82"/>
    <w:rsid w:val="007A047E"/>
    <w:rsid w:val="007A206A"/>
    <w:rsid w:val="007B0620"/>
    <w:rsid w:val="007F52A8"/>
    <w:rsid w:val="00802EEF"/>
    <w:rsid w:val="00864B28"/>
    <w:rsid w:val="00884F85"/>
    <w:rsid w:val="008B27E8"/>
    <w:rsid w:val="008D4558"/>
    <w:rsid w:val="0090060C"/>
    <w:rsid w:val="00921583"/>
    <w:rsid w:val="00967A30"/>
    <w:rsid w:val="009767FD"/>
    <w:rsid w:val="009A4904"/>
    <w:rsid w:val="009A4B01"/>
    <w:rsid w:val="009C7DCE"/>
    <w:rsid w:val="00A36D5E"/>
    <w:rsid w:val="00A762BD"/>
    <w:rsid w:val="00A8218D"/>
    <w:rsid w:val="00AA6DF5"/>
    <w:rsid w:val="00AD3CF5"/>
    <w:rsid w:val="00B00BF7"/>
    <w:rsid w:val="00B17E0B"/>
    <w:rsid w:val="00B21D6F"/>
    <w:rsid w:val="00BB2FCE"/>
    <w:rsid w:val="00BC6650"/>
    <w:rsid w:val="00BE0282"/>
    <w:rsid w:val="00BF0EBF"/>
    <w:rsid w:val="00C6203F"/>
    <w:rsid w:val="00CC4980"/>
    <w:rsid w:val="00CD37FD"/>
    <w:rsid w:val="00CD4D0F"/>
    <w:rsid w:val="00D26DBF"/>
    <w:rsid w:val="00D50185"/>
    <w:rsid w:val="00D673C2"/>
    <w:rsid w:val="00DD3CE4"/>
    <w:rsid w:val="00DD5EE6"/>
    <w:rsid w:val="00DF2A11"/>
    <w:rsid w:val="00E51129"/>
    <w:rsid w:val="00E5382F"/>
    <w:rsid w:val="00E76038"/>
    <w:rsid w:val="00E832AE"/>
    <w:rsid w:val="00EC6245"/>
    <w:rsid w:val="00EF3FE0"/>
    <w:rsid w:val="00F05CC2"/>
    <w:rsid w:val="00F11972"/>
    <w:rsid w:val="00F133AC"/>
    <w:rsid w:val="00F40B4F"/>
    <w:rsid w:val="00F835F6"/>
    <w:rsid w:val="00F915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100" w:beforeAutospacing="1"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0"/>
    <w:pPr>
      <w:widowControl w:val="0"/>
      <w:overflowPunct w:val="0"/>
      <w:adjustRightInd w:val="0"/>
      <w:spacing w:before="0" w:beforeAutospacing="0" w:line="240" w:lineRule="auto"/>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650"/>
    <w:pPr>
      <w:overflowPunct/>
      <w:adjustRightInd/>
      <w:ind w:leftChars="400" w:left="840"/>
      <w:textAlignment w:val="auto"/>
    </w:pPr>
    <w:rPr>
      <w:rFonts w:ascii="Century" w:hAnsi="Century"/>
      <w:color w:val="auto"/>
      <w:kern w:val="2"/>
      <w:szCs w:val="22"/>
    </w:rPr>
  </w:style>
  <w:style w:type="paragraph" w:styleId="a4">
    <w:name w:val="header"/>
    <w:basedOn w:val="a"/>
    <w:link w:val="a5"/>
    <w:uiPriority w:val="99"/>
    <w:semiHidden/>
    <w:unhideWhenUsed/>
    <w:rsid w:val="00224C13"/>
    <w:pPr>
      <w:tabs>
        <w:tab w:val="center" w:pos="4252"/>
        <w:tab w:val="right" w:pos="8504"/>
      </w:tabs>
      <w:snapToGrid w:val="0"/>
    </w:pPr>
  </w:style>
  <w:style w:type="character" w:customStyle="1" w:styleId="a5">
    <w:name w:val="ヘッダー (文字)"/>
    <w:basedOn w:val="a0"/>
    <w:link w:val="a4"/>
    <w:uiPriority w:val="99"/>
    <w:semiHidden/>
    <w:rsid w:val="00224C13"/>
    <w:rPr>
      <w:rFonts w:ascii="Times New Roman" w:eastAsia="ＭＳ 明朝" w:hAnsi="Times New Roman" w:cs="Times New Roman"/>
      <w:color w:val="000000"/>
      <w:kern w:val="0"/>
      <w:szCs w:val="21"/>
    </w:rPr>
  </w:style>
  <w:style w:type="paragraph" w:styleId="a6">
    <w:name w:val="footer"/>
    <w:basedOn w:val="a"/>
    <w:link w:val="a7"/>
    <w:uiPriority w:val="99"/>
    <w:semiHidden/>
    <w:unhideWhenUsed/>
    <w:rsid w:val="00224C13"/>
    <w:pPr>
      <w:tabs>
        <w:tab w:val="center" w:pos="4252"/>
        <w:tab w:val="right" w:pos="8504"/>
      </w:tabs>
      <w:snapToGrid w:val="0"/>
    </w:pPr>
  </w:style>
  <w:style w:type="character" w:customStyle="1" w:styleId="a7">
    <w:name w:val="フッター (文字)"/>
    <w:basedOn w:val="a0"/>
    <w:link w:val="a6"/>
    <w:uiPriority w:val="99"/>
    <w:semiHidden/>
    <w:rsid w:val="00224C13"/>
    <w:rPr>
      <w:rFonts w:ascii="Times New Roman" w:eastAsia="ＭＳ 明朝" w:hAnsi="Times New Roman" w:cs="Times New Roman"/>
      <w:color w:val="000000"/>
      <w:kern w:val="0"/>
      <w:szCs w:val="21"/>
    </w:rPr>
  </w:style>
  <w:style w:type="paragraph" w:styleId="a8">
    <w:name w:val="Balloon Text"/>
    <w:basedOn w:val="a"/>
    <w:link w:val="a9"/>
    <w:uiPriority w:val="99"/>
    <w:semiHidden/>
    <w:unhideWhenUsed/>
    <w:rsid w:val="001500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0054"/>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氷魚の</cp:lastModifiedBy>
  <cp:revision>2</cp:revision>
  <cp:lastPrinted>2015-04-25T02:57:00Z</cp:lastPrinted>
  <dcterms:created xsi:type="dcterms:W3CDTF">2016-03-02T04:28:00Z</dcterms:created>
  <dcterms:modified xsi:type="dcterms:W3CDTF">2016-03-02T04:28:00Z</dcterms:modified>
</cp:coreProperties>
</file>